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80E4" w14:textId="77777777" w:rsidR="00874B4F" w:rsidRDefault="00874B4F">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0"/>
      </w:tblGrid>
      <w:tr w:rsidR="008A299F" w14:paraId="33B26E67" w14:textId="77777777" w:rsidTr="0066262F">
        <w:tc>
          <w:tcPr>
            <w:tcW w:w="10950" w:type="dxa"/>
          </w:tcPr>
          <w:p w14:paraId="4FE23259" w14:textId="0302FEBB" w:rsidR="003079EE" w:rsidRPr="003079EE" w:rsidRDefault="003079EE" w:rsidP="003079EE">
            <w:pPr>
              <w:widowControl/>
              <w:shd w:val="clear" w:color="auto" w:fill="FFFFFF"/>
              <w:autoSpaceDE/>
              <w:autoSpaceDN/>
              <w:rPr>
                <w:rFonts w:asciiTheme="minorHAnsi" w:eastAsia="Times New Roman" w:hAnsiTheme="minorHAnsi" w:cstheme="minorHAnsi"/>
                <w:color w:val="050505"/>
                <w:sz w:val="26"/>
                <w:szCs w:val="26"/>
              </w:rPr>
            </w:pPr>
          </w:p>
        </w:tc>
      </w:tr>
    </w:tbl>
    <w:p w14:paraId="29AB0F04" w14:textId="7204D7EA" w:rsidR="00EE107C" w:rsidRDefault="00EE107C">
      <w:pPr>
        <w:spacing w:before="3"/>
        <w:rPr>
          <w:sz w:val="13"/>
        </w:rPr>
      </w:pPr>
    </w:p>
    <w:tbl>
      <w:tblPr>
        <w:tblpPr w:leftFromText="180" w:rightFromText="180" w:horzAnchor="margin" w:tblpY="255"/>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1"/>
      </w:tblGrid>
      <w:tr w:rsidR="009060DC" w:rsidRPr="009060DC" w14:paraId="1646E0F3" w14:textId="77777777" w:rsidTr="003079EE">
        <w:trPr>
          <w:trHeight w:val="312"/>
        </w:trPr>
        <w:tc>
          <w:tcPr>
            <w:tcW w:w="10981" w:type="dxa"/>
          </w:tcPr>
          <w:p w14:paraId="27699160" w14:textId="77777777" w:rsidR="005C7DC4" w:rsidRPr="009060DC" w:rsidRDefault="005C7DC4" w:rsidP="00C057FE">
            <w:pPr>
              <w:pStyle w:val="TableParagraph"/>
              <w:spacing w:line="365" w:lineRule="exact"/>
              <w:ind w:left="1325" w:right="1324"/>
              <w:rPr>
                <w:b/>
                <w:sz w:val="36"/>
              </w:rPr>
            </w:pPr>
          </w:p>
          <w:p w14:paraId="226BC3E7" w14:textId="415AC417" w:rsidR="00EE107C" w:rsidRPr="00591BD0" w:rsidRDefault="00000000" w:rsidP="00C057FE">
            <w:pPr>
              <w:pStyle w:val="TableParagraph"/>
              <w:spacing w:line="365" w:lineRule="exact"/>
              <w:ind w:left="1325" w:right="1324"/>
              <w:rPr>
                <w:b/>
                <w:bCs/>
                <w:sz w:val="36"/>
                <w14:textOutline w14:w="9525" w14:cap="rnd" w14:cmpd="sng" w14:algn="ctr">
                  <w14:solidFill>
                    <w14:srgbClr w14:val="000000"/>
                  </w14:solidFill>
                  <w14:prstDash w14:val="solid"/>
                  <w14:bevel/>
                </w14:textOutline>
              </w:rPr>
            </w:pPr>
            <w:r w:rsidRPr="00591BD0">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SEMINARS + SPECIALTY</w:t>
            </w:r>
            <w:r w:rsidR="002545EB" w:rsidRPr="00591BD0">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91BD0">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PROGRAMS</w:t>
            </w:r>
          </w:p>
          <w:p w14:paraId="1B473848" w14:textId="72DE642D" w:rsidR="00C057FE" w:rsidRPr="00C057FE" w:rsidRDefault="002545EB" w:rsidP="00C057FE">
            <w:pPr>
              <w:pStyle w:val="TableParagraph"/>
              <w:spacing w:line="340" w:lineRule="exact"/>
              <w:ind w:right="1322"/>
              <w:rPr>
                <w:b/>
                <w:spacing w:val="-2"/>
                <w:sz w:val="28"/>
              </w:rPr>
            </w:pPr>
            <w:r w:rsidRPr="009060DC">
              <w:rPr>
                <w:b/>
                <w:sz w:val="28"/>
              </w:rPr>
              <w:t xml:space="preserve">        </w:t>
            </w:r>
            <w:r w:rsidR="00326662">
              <w:rPr>
                <w:b/>
                <w:sz w:val="28"/>
              </w:rPr>
              <w:t xml:space="preserve">    </w:t>
            </w:r>
            <w:r w:rsidRPr="009060DC">
              <w:rPr>
                <w:b/>
                <w:sz w:val="28"/>
              </w:rPr>
              <w:t xml:space="preserve"> 60</w:t>
            </w:r>
            <w:r w:rsidRPr="009060DC">
              <w:rPr>
                <w:b/>
                <w:spacing w:val="2"/>
                <w:sz w:val="28"/>
              </w:rPr>
              <w:t xml:space="preserve"> </w:t>
            </w:r>
            <w:r w:rsidRPr="009060DC">
              <w:rPr>
                <w:b/>
                <w:spacing w:val="-2"/>
                <w:sz w:val="28"/>
              </w:rPr>
              <w:t>Minute</w:t>
            </w:r>
            <w:r w:rsidR="006D24E2">
              <w:rPr>
                <w:b/>
                <w:spacing w:val="-2"/>
                <w:sz w:val="28"/>
              </w:rPr>
              <w:t>s</w:t>
            </w:r>
          </w:p>
        </w:tc>
      </w:tr>
    </w:tbl>
    <w:p w14:paraId="76497DCA" w14:textId="77777777" w:rsidR="009E60DD" w:rsidRPr="00591BD0" w:rsidRDefault="009E60DD" w:rsidP="009E60DD">
      <w:pPr>
        <w:rPr>
          <w:sz w:val="26"/>
          <w:szCs w:val="26"/>
        </w:rPr>
      </w:pPr>
      <w:r>
        <w:rPr>
          <w:b/>
          <w:b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STRESS ARMOR: EQUIPPING YOURSELF WITH HEALTHY HABITS</w:t>
      </w:r>
      <w:r w:rsidRPr="00591BD0">
        <w:t>-</w:t>
      </w:r>
      <w:r w:rsidRPr="00591BD0">
        <w:rPr>
          <w:sz w:val="26"/>
          <w:szCs w:val="26"/>
        </w:rPr>
        <w:t xml:space="preserve"> Learn the myths and facts about stress, how it affects us physically and mentally, and how </w:t>
      </w:r>
      <w:r>
        <w:rPr>
          <w:sz w:val="26"/>
          <w:szCs w:val="26"/>
        </w:rPr>
        <w:t>we</w:t>
      </w:r>
      <w:r w:rsidRPr="00591BD0">
        <w:rPr>
          <w:sz w:val="26"/>
          <w:szCs w:val="26"/>
        </w:rPr>
        <w:t xml:space="preserve"> can easily manage stress in positive ways</w:t>
      </w:r>
      <w:r>
        <w:rPr>
          <w:sz w:val="26"/>
          <w:szCs w:val="26"/>
        </w:rPr>
        <w:t>, through yoga</w:t>
      </w:r>
      <w:r w:rsidRPr="00591BD0">
        <w:rPr>
          <w:sz w:val="26"/>
          <w:szCs w:val="26"/>
        </w:rPr>
        <w:t xml:space="preserve">. </w:t>
      </w:r>
    </w:p>
    <w:p w14:paraId="7C6B9C26" w14:textId="77777777" w:rsidR="009E60DD" w:rsidRPr="009E476F" w:rsidRDefault="009E60DD" w:rsidP="009E60DD">
      <w:pPr>
        <w:rPr>
          <w:rFonts w:asciiTheme="minorHAnsi" w:hAnsiTheme="minorHAnsi" w:cstheme="minorHAnsi"/>
          <w:sz w:val="26"/>
          <w:szCs w:val="26"/>
        </w:rPr>
      </w:pPr>
    </w:p>
    <w:p w14:paraId="4752620E" w14:textId="77777777" w:rsidR="009E60DD" w:rsidRPr="00A5746C" w:rsidRDefault="009E60DD" w:rsidP="009E60DD">
      <w:pPr>
        <w:rPr>
          <w:rFonts w:cstheme="minorHAnsi"/>
          <w:color w:val="333333"/>
          <w:sz w:val="27"/>
          <w:szCs w:val="27"/>
          <w:shd w:val="clear" w:color="auto" w:fill="FCFCFC"/>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BURNOUT BATTLE PLAN: STRATEGIES FOR SUSTAINABLE SUCCESS</w:t>
      </w:r>
      <w:r w:rsidRPr="00591BD0">
        <w:rPr>
          <w:rFonts w:ascii="Segoe UI" w:hAnsi="Segoe UI" w:cs="Segoe UI"/>
          <w:shd w:val="clear" w:color="auto" w:fill="F7F7F8"/>
        </w:rPr>
        <w:t>-</w:t>
      </w:r>
      <w:r w:rsidRPr="00591BD0">
        <w:rPr>
          <w:sz w:val="26"/>
          <w:szCs w:val="26"/>
        </w:rPr>
        <w:t>Burnout is a state of emotional, mental, and physical exhaustion that results from prolonged or chronic stress</w:t>
      </w:r>
      <w:r>
        <w:rPr>
          <w:sz w:val="26"/>
          <w:szCs w:val="26"/>
        </w:rPr>
        <w:t xml:space="preserve">. </w:t>
      </w:r>
      <w:r>
        <w:rPr>
          <w:rFonts w:cstheme="minorHAnsi"/>
          <w:color w:val="333333"/>
          <w:sz w:val="27"/>
          <w:szCs w:val="27"/>
          <w:shd w:val="clear" w:color="auto" w:fill="FCFCFC"/>
        </w:rPr>
        <w:t>Uncover the connection and differences between stress and burnout and our roles in helping to manage them.</w:t>
      </w:r>
    </w:p>
    <w:p w14:paraId="3E887D7D" w14:textId="77777777" w:rsidR="009E60DD" w:rsidRPr="00591BD0" w:rsidRDefault="009E60DD" w:rsidP="009E60DD">
      <w:pPr>
        <w:rPr>
          <w:sz w:val="26"/>
          <w:szCs w:val="26"/>
        </w:rPr>
      </w:pPr>
    </w:p>
    <w:p w14:paraId="15430C6A" w14:textId="59D8CD22" w:rsidR="009E60DD" w:rsidRPr="009E476F" w:rsidRDefault="009E60DD" w:rsidP="009E60DD">
      <w:pPr>
        <w:rPr>
          <w:rFonts w:asciiTheme="minorHAnsi" w:hAnsiTheme="minorHAnsi" w:cstheme="minorHAnsi"/>
          <w:sz w:val="26"/>
          <w:szCs w:val="26"/>
          <w:shd w:val="clear" w:color="auto" w:fill="FFFFFF"/>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STAND TALL, LIVE WELL: TRANSFORMING YOUR POSTURE, TRANSFORMING YOUR LIFE</w:t>
      </w:r>
      <w:r w:rsidRPr="009E476F">
        <w:rPr>
          <w:rFonts w:asciiTheme="minorHAnsi" w:hAnsiTheme="minorHAnsi" w:cstheme="minorHAnsi"/>
          <w:sz w:val="26"/>
          <w:szCs w:val="26"/>
          <w:shd w:val="clear" w:color="auto" w:fill="F7F7F8"/>
        </w:rPr>
        <w:t>-</w:t>
      </w:r>
      <w:r w:rsidRPr="009E476F">
        <w:rPr>
          <w:rFonts w:asciiTheme="minorHAnsi" w:hAnsiTheme="minorHAnsi" w:cstheme="minorHAnsi"/>
          <w:sz w:val="26"/>
          <w:szCs w:val="26"/>
          <w:shd w:val="clear" w:color="auto" w:fill="FFFFFF"/>
        </w:rPr>
        <w:t xml:space="preserve"> Poor posture is a major cause of back</w:t>
      </w:r>
      <w:r>
        <w:rPr>
          <w:rFonts w:asciiTheme="minorHAnsi" w:hAnsiTheme="minorHAnsi" w:cstheme="minorHAnsi"/>
          <w:sz w:val="26"/>
          <w:szCs w:val="26"/>
          <w:shd w:val="clear" w:color="auto" w:fill="FFFFFF"/>
        </w:rPr>
        <w:t xml:space="preserve"> p</w:t>
      </w:r>
      <w:r w:rsidRPr="009E476F">
        <w:rPr>
          <w:rFonts w:asciiTheme="minorHAnsi" w:hAnsiTheme="minorHAnsi" w:cstheme="minorHAnsi"/>
          <w:sz w:val="26"/>
          <w:szCs w:val="26"/>
          <w:shd w:val="clear" w:color="auto" w:fill="FFFFFF"/>
        </w:rPr>
        <w:t xml:space="preserve">ain, </w:t>
      </w:r>
      <w:r>
        <w:rPr>
          <w:rFonts w:asciiTheme="minorHAnsi" w:hAnsiTheme="minorHAnsi" w:cstheme="minorHAnsi"/>
          <w:sz w:val="26"/>
          <w:szCs w:val="26"/>
          <w:shd w:val="clear" w:color="auto" w:fill="FFFFFF"/>
        </w:rPr>
        <w:t xml:space="preserve">and </w:t>
      </w:r>
      <w:r w:rsidRPr="009E476F">
        <w:rPr>
          <w:rFonts w:asciiTheme="minorHAnsi" w:hAnsiTheme="minorHAnsi" w:cstheme="minorHAnsi"/>
          <w:sz w:val="26"/>
          <w:szCs w:val="26"/>
          <w:shd w:val="clear" w:color="auto" w:fill="FFFFFF"/>
        </w:rPr>
        <w:t>workplace stress</w:t>
      </w:r>
      <w:r>
        <w:rPr>
          <w:rFonts w:asciiTheme="minorHAnsi" w:hAnsiTheme="minorHAnsi" w:cstheme="minorHAnsi"/>
          <w:sz w:val="26"/>
          <w:szCs w:val="26"/>
          <w:shd w:val="clear" w:color="auto" w:fill="FFFFFF"/>
        </w:rPr>
        <w:t xml:space="preserve">, which </w:t>
      </w:r>
      <w:r w:rsidRPr="009E476F">
        <w:rPr>
          <w:rFonts w:asciiTheme="minorHAnsi" w:hAnsiTheme="minorHAnsi" w:cstheme="minorHAnsi"/>
          <w:sz w:val="26"/>
          <w:szCs w:val="26"/>
          <w:shd w:val="clear" w:color="auto" w:fill="FFFFFF"/>
        </w:rPr>
        <w:t>can result in poor employee health and low morale</w:t>
      </w:r>
      <w:r>
        <w:rPr>
          <w:rFonts w:asciiTheme="minorHAnsi" w:hAnsiTheme="minorHAnsi" w:cstheme="minorHAnsi"/>
          <w:sz w:val="26"/>
          <w:szCs w:val="26"/>
          <w:shd w:val="clear" w:color="auto" w:fill="FFFFFF"/>
        </w:rPr>
        <w:t xml:space="preserve">. </w:t>
      </w:r>
      <w:r w:rsidRPr="009E476F">
        <w:rPr>
          <w:rFonts w:asciiTheme="minorHAnsi" w:hAnsiTheme="minorHAnsi" w:cstheme="minorHAnsi"/>
          <w:sz w:val="26"/>
          <w:szCs w:val="26"/>
          <w:shd w:val="clear" w:color="auto" w:fill="FFFFFF"/>
        </w:rPr>
        <w:t xml:space="preserve">The key to good posture is training </w:t>
      </w:r>
      <w:r>
        <w:rPr>
          <w:rFonts w:asciiTheme="minorHAnsi" w:hAnsiTheme="minorHAnsi" w:cstheme="minorHAnsi"/>
          <w:sz w:val="26"/>
          <w:szCs w:val="26"/>
          <w:shd w:val="clear" w:color="auto" w:fill="FFFFFF"/>
        </w:rPr>
        <w:t>our</w:t>
      </w:r>
      <w:r w:rsidRPr="009E476F">
        <w:rPr>
          <w:rFonts w:asciiTheme="minorHAnsi" w:hAnsiTheme="minorHAnsi" w:cstheme="minorHAnsi"/>
          <w:sz w:val="26"/>
          <w:szCs w:val="26"/>
          <w:shd w:val="clear" w:color="auto" w:fill="FFFFFF"/>
        </w:rPr>
        <w:t xml:space="preserve"> bod</w:t>
      </w:r>
      <w:r>
        <w:rPr>
          <w:rFonts w:asciiTheme="minorHAnsi" w:hAnsiTheme="minorHAnsi" w:cstheme="minorHAnsi"/>
          <w:sz w:val="26"/>
          <w:szCs w:val="26"/>
          <w:shd w:val="clear" w:color="auto" w:fill="FFFFFF"/>
        </w:rPr>
        <w:t>ies</w:t>
      </w:r>
      <w:r w:rsidRPr="009E476F">
        <w:rPr>
          <w:rFonts w:asciiTheme="minorHAnsi" w:hAnsiTheme="minorHAnsi" w:cstheme="minorHAnsi"/>
          <w:sz w:val="26"/>
          <w:szCs w:val="26"/>
          <w:shd w:val="clear" w:color="auto" w:fill="FFFFFF"/>
        </w:rPr>
        <w:t xml:space="preserve"> to sit, stand</w:t>
      </w:r>
      <w:r w:rsidR="003079EE">
        <w:rPr>
          <w:rFonts w:asciiTheme="minorHAnsi" w:hAnsiTheme="minorHAnsi" w:cstheme="minorHAnsi"/>
          <w:sz w:val="26"/>
          <w:szCs w:val="26"/>
          <w:shd w:val="clear" w:color="auto" w:fill="FFFFFF"/>
        </w:rPr>
        <w:t>,</w:t>
      </w:r>
      <w:r w:rsidRPr="009E476F">
        <w:rPr>
          <w:rFonts w:asciiTheme="minorHAnsi" w:hAnsiTheme="minorHAnsi" w:cstheme="minorHAnsi"/>
          <w:sz w:val="26"/>
          <w:szCs w:val="26"/>
          <w:shd w:val="clear" w:color="auto" w:fill="FFFFFF"/>
        </w:rPr>
        <w:t xml:space="preserve"> and walk </w:t>
      </w:r>
      <w:r>
        <w:rPr>
          <w:rFonts w:asciiTheme="minorHAnsi" w:hAnsiTheme="minorHAnsi" w:cstheme="minorHAnsi"/>
          <w:sz w:val="26"/>
          <w:szCs w:val="26"/>
          <w:shd w:val="clear" w:color="auto" w:fill="FFFFFF"/>
        </w:rPr>
        <w:t>well.</w:t>
      </w:r>
    </w:p>
    <w:p w14:paraId="483FF67B" w14:textId="77777777" w:rsidR="009E60DD" w:rsidRPr="00591BD0" w:rsidRDefault="009E60DD" w:rsidP="009E60DD">
      <w:pPr>
        <w:rPr>
          <w:rFonts w:asciiTheme="minorHAnsi" w:hAnsiTheme="minorHAnsi" w:cstheme="minorHAnsi"/>
          <w:sz w:val="26"/>
          <w:szCs w:val="26"/>
        </w:rPr>
      </w:pPr>
    </w:p>
    <w:p w14:paraId="58DF9A75" w14:textId="77777777" w:rsidR="009E60DD" w:rsidRDefault="009E60DD" w:rsidP="009E60DD">
      <w:pPr>
        <w:rPr>
          <w:rFonts w:asciiTheme="minorHAnsi" w:hAnsiTheme="minorHAnsi" w:cstheme="minorHAnsi"/>
          <w:sz w:val="26"/>
          <w:szCs w:val="26"/>
          <w:shd w:val="clear" w:color="auto" w:fill="FFFFFF"/>
        </w:rPr>
      </w:pPr>
      <w:r>
        <w:rPr>
          <w:rFonts w:ascii="Segoe UI" w:hAnsi="Segoe UI" w:cs="Segoe UI"/>
          <w:b/>
          <w:bCs/>
          <w:shd w:val="clear" w:color="auto" w:fill="F7F7F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UNPLUGGING “TECH NECK”</w:t>
      </w:r>
      <w:r w:rsidRPr="00591BD0">
        <w:rPr>
          <w:rFonts w:ascii="Segoe UI" w:hAnsi="Segoe UI" w:cs="Segoe UI"/>
          <w:shd w:val="clear" w:color="auto" w:fill="F7F7F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91BD0">
        <w:rPr>
          <w:rFonts w:ascii="Segoe UI" w:hAnsi="Segoe UI" w:cs="Segoe UI"/>
          <w:shd w:val="clear" w:color="auto" w:fill="F7F7F8"/>
        </w:rPr>
        <w:t>-</w:t>
      </w:r>
      <w:r w:rsidRPr="00591BD0">
        <w:rPr>
          <w:rFonts w:ascii="Segoe UI Historic" w:hAnsi="Segoe UI Historic" w:cs="Segoe UI Historic"/>
          <w:sz w:val="23"/>
          <w:szCs w:val="23"/>
          <w:shd w:val="clear" w:color="auto" w:fill="FFFFFF"/>
        </w:rPr>
        <w:t xml:space="preserve"> </w:t>
      </w:r>
      <w:r w:rsidRPr="007018FD">
        <w:rPr>
          <w:rFonts w:asciiTheme="minorHAnsi" w:hAnsiTheme="minorHAnsi" w:cstheme="minorHAnsi"/>
          <w:sz w:val="26"/>
          <w:szCs w:val="26"/>
          <w:shd w:val="clear" w:color="auto" w:fill="FFFFFF"/>
        </w:rPr>
        <w:t>Yes</w:t>
      </w:r>
      <w:r w:rsidRPr="007018FD">
        <w:rPr>
          <w:rFonts w:asciiTheme="minorHAnsi" w:hAnsiTheme="minorHAnsi" w:cstheme="minorHAnsi"/>
          <w:b/>
          <w:bCs/>
          <w:sz w:val="26"/>
          <w:szCs w:val="26"/>
          <w:shd w:val="clear" w:color="auto" w:fill="FFFFFF"/>
        </w:rPr>
        <w:t>, </w:t>
      </w:r>
      <w:r w:rsidRPr="007018FD">
        <w:rPr>
          <w:rFonts w:asciiTheme="minorHAnsi" w:hAnsiTheme="minorHAnsi" w:cstheme="minorHAnsi"/>
          <w:sz w:val="26"/>
          <w:szCs w:val="26"/>
          <w:shd w:val="clear" w:color="auto" w:fill="FFFFFF"/>
        </w:rPr>
        <w:t>it is real, and </w:t>
      </w:r>
      <w:r w:rsidRPr="007018FD">
        <w:rPr>
          <w:rFonts w:asciiTheme="minorHAnsi" w:hAnsiTheme="minorHAnsi" w:cstheme="minorHAnsi"/>
          <w:b/>
          <w:bCs/>
          <w:sz w:val="26"/>
          <w:szCs w:val="26"/>
          <w:shd w:val="clear" w:color="auto" w:fill="FFFFFF"/>
        </w:rPr>
        <w:t>there is a good chance you already have it</w:t>
      </w:r>
      <w:r w:rsidRPr="007018FD">
        <w:rPr>
          <w:rFonts w:asciiTheme="minorHAnsi" w:hAnsiTheme="minorHAnsi" w:cstheme="minorHAnsi"/>
          <w:sz w:val="26"/>
          <w:szCs w:val="26"/>
          <w:shd w:val="clear" w:color="auto" w:fill="FFFFFF"/>
        </w:rPr>
        <w:t>.  The good news is that with awareness and common sense, we can prevent and reverse a lot of damage.</w:t>
      </w:r>
    </w:p>
    <w:p w14:paraId="1AB2E002" w14:textId="77777777" w:rsidR="00833F41" w:rsidRDefault="00833F41" w:rsidP="009E60DD">
      <w:pPr>
        <w:rPr>
          <w:rFonts w:asciiTheme="minorHAnsi" w:hAnsiTheme="minorHAnsi" w:cstheme="minorHAnsi"/>
          <w:sz w:val="26"/>
          <w:szCs w:val="26"/>
          <w:shd w:val="clear" w:color="auto" w:fill="FFFFFF"/>
        </w:rPr>
      </w:pPr>
    </w:p>
    <w:p w14:paraId="25386CD3" w14:textId="453DA908" w:rsidR="00833F41" w:rsidRPr="003079EE" w:rsidRDefault="00833F41" w:rsidP="00833F41">
      <w:pPr>
        <w:widowControl/>
        <w:shd w:val="clear" w:color="auto" w:fill="FFFFFF"/>
        <w:autoSpaceDE/>
        <w:autoSpaceDN/>
        <w:rPr>
          <w:rFonts w:asciiTheme="minorHAnsi" w:eastAsia="Times New Roman" w:hAnsiTheme="minorHAnsi" w:cstheme="minorHAnsi"/>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79EE">
        <w:rPr>
          <w:rFonts w:asciiTheme="minorHAnsi" w:hAnsiTheme="minorHAnsi" w:cstheme="minorHAnsi"/>
          <w:b/>
          <w:sz w:val="26"/>
          <w:szCs w:val="26"/>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THE POWER OF AUTHENTICITY IN A WORLD THAT WON’T ALWAYS APPRECIATE IT </w:t>
      </w:r>
    </w:p>
    <w:p w14:paraId="06347350" w14:textId="00B3AD4D" w:rsidR="00833F41" w:rsidRPr="007018FD" w:rsidRDefault="00833F41" w:rsidP="00833F41">
      <w:pPr>
        <w:rPr>
          <w:rFonts w:asciiTheme="minorHAnsi" w:hAnsiTheme="minorHAnsi" w:cstheme="minorHAnsi"/>
          <w:sz w:val="26"/>
          <w:szCs w:val="26"/>
          <w:shd w:val="clear" w:color="auto" w:fill="FFFFFF"/>
        </w:rPr>
      </w:pPr>
      <w:r w:rsidRPr="003079EE">
        <w:rPr>
          <w:rFonts w:asciiTheme="minorHAnsi" w:eastAsia="Times New Roman" w:hAnsiTheme="minorHAnsi" w:cstheme="minorHAnsi"/>
          <w:color w:val="050505"/>
          <w:sz w:val="26"/>
          <w:szCs w:val="26"/>
        </w:rPr>
        <w:t>Being authentic means being honest and open about who you are, however, it is also important to accept that not everyone will appreciate it. You cannot expect everyone to like you or to agree with you. In this workshop, we will unpack yoga tools to help us learn about who we are and be okay with it</w:t>
      </w:r>
      <w:r>
        <w:rPr>
          <w:rFonts w:asciiTheme="minorHAnsi" w:eastAsia="Times New Roman" w:hAnsiTheme="minorHAnsi" w:cstheme="minorHAnsi"/>
          <w:color w:val="050505"/>
          <w:sz w:val="26"/>
          <w:szCs w:val="26"/>
        </w:rPr>
        <w:t>.</w:t>
      </w:r>
    </w:p>
    <w:p w14:paraId="1535692D" w14:textId="77777777" w:rsidR="009E60DD" w:rsidRPr="00591BD0" w:rsidRDefault="009E60DD" w:rsidP="009E60DD">
      <w:pPr>
        <w:rPr>
          <w:rFonts w:ascii="Segoe UI Historic" w:eastAsia="Times New Roman" w:hAnsi="Segoe UI Historic" w:cs="Segoe UI Historic"/>
          <w:sz w:val="23"/>
          <w:szCs w:val="23"/>
          <w:shd w:val="clear" w:color="auto" w:fill="FFFFFF"/>
        </w:rPr>
      </w:pPr>
    </w:p>
    <w:p w14:paraId="3D10A1B0" w14:textId="77777777" w:rsidR="009E60DD" w:rsidRPr="00591BD0" w:rsidRDefault="009E60DD" w:rsidP="009E60DD">
      <w:pPr>
        <w:rPr>
          <w:sz w:val="26"/>
          <w:szCs w:val="26"/>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DESK YOGA TOOLBOX: TECHNIQUES &amp; TIPS FOR A HEALTHY AND BALANCED WORKDAY</w:t>
      </w:r>
      <w:r w:rsidRPr="00591BD0">
        <w:rPr>
          <w:sz w:val="26"/>
          <w:szCs w:val="26"/>
        </w:rPr>
        <w:t xml:space="preserve">- Our most popular workshop! </w:t>
      </w:r>
      <w:r>
        <w:rPr>
          <w:sz w:val="26"/>
          <w:szCs w:val="26"/>
        </w:rPr>
        <w:t>Simple</w:t>
      </w:r>
      <w:r w:rsidRPr="00591BD0">
        <w:rPr>
          <w:sz w:val="26"/>
          <w:szCs w:val="26"/>
        </w:rPr>
        <w:t xml:space="preserve"> yet effective yoga poses and stretches that can be done right at </w:t>
      </w:r>
      <w:r>
        <w:rPr>
          <w:sz w:val="26"/>
          <w:szCs w:val="26"/>
        </w:rPr>
        <w:t>our</w:t>
      </w:r>
      <w:r w:rsidRPr="00591BD0">
        <w:rPr>
          <w:sz w:val="26"/>
          <w:szCs w:val="26"/>
        </w:rPr>
        <w:t xml:space="preserve"> desk</w:t>
      </w:r>
      <w:r>
        <w:rPr>
          <w:sz w:val="26"/>
          <w:szCs w:val="26"/>
        </w:rPr>
        <w:t>s</w:t>
      </w:r>
      <w:r w:rsidRPr="00591BD0">
        <w:rPr>
          <w:sz w:val="26"/>
          <w:szCs w:val="26"/>
        </w:rPr>
        <w:t xml:space="preserve">, even when they're busy. Boost energy, reduce stress, prevent back pain, improve posture, and more. </w:t>
      </w:r>
    </w:p>
    <w:p w14:paraId="4217BB92" w14:textId="77777777" w:rsidR="009E60DD" w:rsidRPr="00591BD0" w:rsidRDefault="009E60DD" w:rsidP="009E60DD">
      <w:pPr>
        <w:rPr>
          <w:sz w:val="26"/>
          <w:szCs w:val="26"/>
        </w:rPr>
      </w:pPr>
    </w:p>
    <w:p w14:paraId="2383B9B1" w14:textId="77777777" w:rsidR="009E60DD" w:rsidRPr="00591BD0" w:rsidRDefault="009E60DD" w:rsidP="009E60DD">
      <w:pPr>
        <w:rPr>
          <w:sz w:val="26"/>
          <w:szCs w:val="26"/>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ART OF STILLNESS-</w:t>
      </w:r>
      <w:r w:rsidRPr="00591BD0">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INTRO TO MEDITATION</w:t>
      </w:r>
      <w:r w:rsidRPr="00591BD0">
        <w:rPr>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91BD0">
        <w:rPr>
          <w:sz w:val="26"/>
          <w:szCs w:val="26"/>
        </w:rPr>
        <w:t xml:space="preserve">-Quiet </w:t>
      </w:r>
      <w:r>
        <w:rPr>
          <w:sz w:val="26"/>
          <w:szCs w:val="26"/>
        </w:rPr>
        <w:t>our</w:t>
      </w:r>
      <w:r w:rsidRPr="00591BD0">
        <w:rPr>
          <w:sz w:val="26"/>
          <w:szCs w:val="26"/>
        </w:rPr>
        <w:t xml:space="preserve"> mind</w:t>
      </w:r>
      <w:r>
        <w:rPr>
          <w:sz w:val="26"/>
          <w:szCs w:val="26"/>
        </w:rPr>
        <w:t>s</w:t>
      </w:r>
      <w:r w:rsidRPr="00591BD0">
        <w:rPr>
          <w:sz w:val="26"/>
          <w:szCs w:val="26"/>
        </w:rPr>
        <w:t xml:space="preserve"> and discover the benefits of the ancient practice of meditation. Learn how to get started, what to expect, and how to make time for</w:t>
      </w:r>
      <w:r>
        <w:rPr>
          <w:sz w:val="26"/>
          <w:szCs w:val="26"/>
        </w:rPr>
        <w:t xml:space="preserve"> meditation</w:t>
      </w:r>
      <w:r w:rsidRPr="00591BD0">
        <w:rPr>
          <w:sz w:val="26"/>
          <w:szCs w:val="26"/>
        </w:rPr>
        <w:t xml:space="preserve"> practice, even when you're busy. </w:t>
      </w:r>
    </w:p>
    <w:p w14:paraId="0F777320" w14:textId="77777777" w:rsidR="009E60DD" w:rsidRPr="00591BD0" w:rsidRDefault="009E60DD" w:rsidP="009E60DD">
      <w:pPr>
        <w:rPr>
          <w:sz w:val="26"/>
          <w:szCs w:val="26"/>
        </w:rPr>
      </w:pPr>
    </w:p>
    <w:p w14:paraId="74885276" w14:textId="77777777" w:rsidR="009E60DD" w:rsidRPr="00591BD0" w:rsidRDefault="009E60DD" w:rsidP="009E60DD">
      <w:pPr>
        <w:rPr>
          <w:sz w:val="26"/>
          <w:szCs w:val="26"/>
        </w:rPr>
      </w:pPr>
      <w:r>
        <w:rPr>
          <w:b/>
          <w:b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MINDFUL NAVIGATION: SAIL THROUGH LIFE’S CHALLENGES WITH AWARENESS</w:t>
      </w:r>
      <w:r w:rsidRPr="00591BD0">
        <w:rPr>
          <w:b/>
          <w:bCs/>
          <w:sz w:val="26"/>
          <w:szCs w:val="26"/>
        </w:rPr>
        <w:t xml:space="preserve"> </w:t>
      </w:r>
      <w:r w:rsidRPr="00591BD0">
        <w:rPr>
          <w:sz w:val="26"/>
          <w:szCs w:val="26"/>
        </w:rPr>
        <w:t xml:space="preserve">- Learn more about this overused catchphrase and how mindfulness can lead to better decision-making, stronger leadership skills, and better self-awareness. </w:t>
      </w:r>
    </w:p>
    <w:p w14:paraId="2CD06FC8" w14:textId="77777777" w:rsidR="009E60DD" w:rsidRPr="00591BD0" w:rsidRDefault="009E60DD" w:rsidP="009E60DD">
      <w:pPr>
        <w:rPr>
          <w:sz w:val="26"/>
          <w:szCs w:val="26"/>
        </w:rPr>
      </w:pPr>
    </w:p>
    <w:p w14:paraId="535D0952" w14:textId="77777777" w:rsidR="009E60DD" w:rsidRPr="00C057FE" w:rsidRDefault="009E60DD" w:rsidP="009E60DD">
      <w:pPr>
        <w:rPr>
          <w:sz w:val="26"/>
          <w:szCs w:val="26"/>
        </w:rPr>
      </w:pPr>
      <w:r>
        <w:rPr>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BREATH OF LIFE</w:t>
      </w:r>
      <w:r w:rsidRPr="00591BD0">
        <w:rPr>
          <w:sz w:val="26"/>
          <w:szCs w:val="26"/>
        </w:rPr>
        <w:t xml:space="preserve">- In this workshop, learn about </w:t>
      </w:r>
      <w:r>
        <w:rPr>
          <w:sz w:val="26"/>
          <w:szCs w:val="26"/>
        </w:rPr>
        <w:t>working with the breath (</w:t>
      </w:r>
      <w:r w:rsidRPr="00591BD0">
        <w:rPr>
          <w:sz w:val="26"/>
          <w:szCs w:val="26"/>
        </w:rPr>
        <w:t>Pranayama</w:t>
      </w:r>
      <w:r>
        <w:rPr>
          <w:sz w:val="26"/>
          <w:szCs w:val="26"/>
        </w:rPr>
        <w:t>), which</w:t>
      </w:r>
      <w:r w:rsidRPr="00591BD0">
        <w:rPr>
          <w:sz w:val="26"/>
          <w:szCs w:val="26"/>
        </w:rPr>
        <w:t xml:space="preserve"> is excellent for boosting energy and vitality and calming the nervous system.</w:t>
      </w:r>
    </w:p>
    <w:p w14:paraId="333B7B70" w14:textId="77777777" w:rsidR="009E60DD" w:rsidRDefault="009E60DD" w:rsidP="009E60DD">
      <w:pPr>
        <w:rPr>
          <w:b/>
          <w:bCs/>
          <w:sz w:val="28"/>
          <w:szCs w:val="28"/>
        </w:rPr>
      </w:pPr>
    </w:p>
    <w:p w14:paraId="0BFB39B4" w14:textId="77777777" w:rsidR="009E60DD" w:rsidRPr="006B761D" w:rsidRDefault="009E60DD" w:rsidP="009E60DD">
      <w:pPr>
        <w:pStyle w:val="TableParagraph"/>
        <w:spacing w:line="365" w:lineRule="exact"/>
        <w:ind w:right="1324"/>
        <w:jc w:val="left"/>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FOUNDATIONS IN YOGA-</w:t>
      </w:r>
      <w:r w:rsidRPr="006B761D">
        <w:rPr>
          <w:sz w:val="26"/>
          <w:szCs w:val="26"/>
        </w:rPr>
        <w:t xml:space="preserve">Designed to provide participants with </w:t>
      </w:r>
      <w:r>
        <w:rPr>
          <w:sz w:val="26"/>
          <w:szCs w:val="26"/>
        </w:rPr>
        <w:t>an</w:t>
      </w:r>
      <w:r w:rsidRPr="006B761D">
        <w:rPr>
          <w:sz w:val="26"/>
          <w:szCs w:val="26"/>
        </w:rPr>
        <w:t xml:space="preserve"> introduction to the practice of yoga. </w:t>
      </w:r>
      <w:r>
        <w:rPr>
          <w:sz w:val="26"/>
          <w:szCs w:val="26"/>
        </w:rPr>
        <w:t>T</w:t>
      </w:r>
      <w:r w:rsidRPr="006B761D">
        <w:rPr>
          <w:sz w:val="26"/>
          <w:szCs w:val="26"/>
        </w:rPr>
        <w:t>his workshop serves as an ideal starting point on your yogic journey.</w:t>
      </w:r>
    </w:p>
    <w:p w14:paraId="3FE162D7" w14:textId="77777777" w:rsidR="009E60DD" w:rsidRDefault="009E60DD" w:rsidP="009E60DD">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499B1A4" w14:textId="32E4096C" w:rsidR="009E60DD" w:rsidRDefault="009E60DD" w:rsidP="009E60DD">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740AAC2" w14:textId="77777777" w:rsidR="009E60DD" w:rsidRDefault="009E60DD" w:rsidP="009E60DD">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6E3A792" w14:textId="77777777" w:rsidR="009E60DD" w:rsidRDefault="009E60DD" w:rsidP="009E60DD">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4ACA1E7" w14:textId="32CD6A55" w:rsidR="00592A91" w:rsidRPr="00591BD0" w:rsidRDefault="00592A91" w:rsidP="003079EE">
      <w:pPr>
        <w:pStyle w:val="TableParagraph"/>
        <w:spacing w:line="365" w:lineRule="exact"/>
        <w:ind w:right="1324"/>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91BD0">
        <w:rPr>
          <w:b/>
          <w:bCs/>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CONFERENCE YOGA CLASSES</w:t>
      </w:r>
    </w:p>
    <w:p w14:paraId="79FB0491" w14:textId="6687B045" w:rsidR="00592A91" w:rsidRDefault="00592A91" w:rsidP="00326662">
      <w:pPr>
        <w:pStyle w:val="TableParagraph"/>
        <w:spacing w:line="340" w:lineRule="exact"/>
        <w:ind w:right="1322"/>
        <w:rPr>
          <w:b/>
          <w:sz w:val="28"/>
        </w:rPr>
      </w:pPr>
      <w:r w:rsidRPr="00591BD0">
        <w:rPr>
          <w:b/>
          <w:sz w:val="28"/>
        </w:rPr>
        <w:t xml:space="preserve">        15-60 Minutes</w:t>
      </w:r>
    </w:p>
    <w:p w14:paraId="217ABC67" w14:textId="0499020C"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MEDITATION</w:t>
      </w:r>
      <w:r w:rsidRPr="003C0ED4">
        <w:rPr>
          <w:iCs/>
          <w:sz w:val="26"/>
          <w:szCs w:val="26"/>
        </w:rPr>
        <w:t xml:space="preserve"> -This ancient practice will relax your body </w:t>
      </w:r>
      <w:r w:rsidR="00BD4454">
        <w:rPr>
          <w:iCs/>
          <w:sz w:val="26"/>
          <w:szCs w:val="26"/>
        </w:rPr>
        <w:t>and</w:t>
      </w:r>
      <w:r w:rsidRPr="003C0ED4">
        <w:rPr>
          <w:iCs/>
          <w:sz w:val="26"/>
          <w:szCs w:val="26"/>
        </w:rPr>
        <w:t xml:space="preserve"> focus your mind. Meditation increases the quality of life, lowers blood pressure, enhances sleep</w:t>
      </w:r>
      <w:r w:rsidR="00BD4454">
        <w:rPr>
          <w:iCs/>
          <w:sz w:val="26"/>
          <w:szCs w:val="26"/>
        </w:rPr>
        <w:t>,</w:t>
      </w:r>
      <w:r w:rsidRPr="003C0ED4">
        <w:rPr>
          <w:iCs/>
          <w:sz w:val="26"/>
          <w:szCs w:val="26"/>
        </w:rPr>
        <w:t xml:space="preserve"> </w:t>
      </w:r>
      <w:r w:rsidR="00BD4454">
        <w:rPr>
          <w:iCs/>
          <w:sz w:val="26"/>
          <w:szCs w:val="26"/>
        </w:rPr>
        <w:t>and</w:t>
      </w:r>
      <w:r w:rsidRPr="003C0ED4">
        <w:rPr>
          <w:iCs/>
          <w:sz w:val="26"/>
          <w:szCs w:val="26"/>
        </w:rPr>
        <w:t xml:space="preserve"> more.</w:t>
      </w:r>
    </w:p>
    <w:p w14:paraId="7C9A727D" w14:textId="77777777" w:rsidR="003C0ED4" w:rsidRPr="003C0ED4" w:rsidRDefault="003C0ED4" w:rsidP="003C0ED4">
      <w:pPr>
        <w:spacing w:before="7"/>
        <w:rPr>
          <w:iCs/>
          <w:sz w:val="26"/>
          <w:szCs w:val="26"/>
        </w:rPr>
      </w:pPr>
    </w:p>
    <w:p w14:paraId="4C2712A8" w14:textId="7CF04BBE"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PRANAYAMA</w:t>
      </w:r>
      <w:r w:rsidRPr="003C0ED4">
        <w:rPr>
          <w:iCs/>
          <w:sz w:val="26"/>
          <w:szCs w:val="26"/>
        </w:rPr>
        <w:t>- A practice of breath retention or control. Can be done seated or combined with specific asanas (yoga poses). Boosts energy, vitality</w:t>
      </w:r>
      <w:r w:rsidR="00BD4454">
        <w:rPr>
          <w:iCs/>
          <w:sz w:val="26"/>
          <w:szCs w:val="26"/>
        </w:rPr>
        <w:t>,</w:t>
      </w:r>
      <w:r w:rsidRPr="003C0ED4">
        <w:rPr>
          <w:iCs/>
          <w:sz w:val="26"/>
          <w:szCs w:val="26"/>
        </w:rPr>
        <w:t xml:space="preserve"> </w:t>
      </w:r>
      <w:r w:rsidR="00BD4454">
        <w:rPr>
          <w:iCs/>
          <w:sz w:val="26"/>
          <w:szCs w:val="26"/>
        </w:rPr>
        <w:t>and</w:t>
      </w:r>
      <w:r w:rsidRPr="003C0ED4">
        <w:rPr>
          <w:iCs/>
          <w:sz w:val="26"/>
          <w:szCs w:val="26"/>
        </w:rPr>
        <w:t xml:space="preserve"> immune function.</w:t>
      </w:r>
    </w:p>
    <w:p w14:paraId="12038A94" w14:textId="77777777" w:rsidR="003C0ED4" w:rsidRPr="003C0ED4" w:rsidRDefault="003C0ED4" w:rsidP="003C0ED4">
      <w:pPr>
        <w:spacing w:before="7"/>
        <w:rPr>
          <w:iCs/>
          <w:sz w:val="26"/>
          <w:szCs w:val="26"/>
        </w:rPr>
      </w:pPr>
    </w:p>
    <w:p w14:paraId="2CE8178C" w14:textId="65300BEE"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CHAIR YOGA</w:t>
      </w:r>
      <w:r w:rsidRPr="003C0ED4">
        <w:rPr>
          <w:iCs/>
          <w:sz w:val="26"/>
          <w:szCs w:val="26"/>
        </w:rPr>
        <w:t>- A modified yoga class done seated in chairs</w:t>
      </w:r>
      <w:r w:rsidR="00592A91">
        <w:rPr>
          <w:iCs/>
          <w:sz w:val="26"/>
          <w:szCs w:val="26"/>
        </w:rPr>
        <w:t xml:space="preserve"> and</w:t>
      </w:r>
      <w:r w:rsidRPr="003C0ED4">
        <w:rPr>
          <w:iCs/>
          <w:sz w:val="26"/>
          <w:szCs w:val="26"/>
        </w:rPr>
        <w:t xml:space="preserve"> standing using the chairs for support. A great solution for office teams who are too busy or tight on space to participate in a traditional class with a mat.</w:t>
      </w:r>
    </w:p>
    <w:p w14:paraId="5EDC3025" w14:textId="77777777" w:rsidR="003C0ED4" w:rsidRPr="003C0ED4" w:rsidRDefault="003C0ED4" w:rsidP="003C0ED4">
      <w:pPr>
        <w:spacing w:before="7"/>
        <w:rPr>
          <w:iCs/>
          <w:sz w:val="26"/>
          <w:szCs w:val="26"/>
        </w:rPr>
      </w:pPr>
    </w:p>
    <w:p w14:paraId="402FF6EC" w14:textId="2996A501"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ALL LEVELS HATHA YOGA</w:t>
      </w:r>
      <w:r w:rsidRPr="00591BD0">
        <w:rPr>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3C0ED4">
        <w:rPr>
          <w:iCs/>
          <w:sz w:val="26"/>
          <w:szCs w:val="26"/>
        </w:rPr>
        <w:t>-A beginner-friendly class that focuses on a mix of stretching, strengthening</w:t>
      </w:r>
      <w:r w:rsidR="00BD4454">
        <w:rPr>
          <w:iCs/>
          <w:sz w:val="26"/>
          <w:szCs w:val="26"/>
        </w:rPr>
        <w:t>,</w:t>
      </w:r>
      <w:r w:rsidRPr="003C0ED4">
        <w:rPr>
          <w:iCs/>
          <w:sz w:val="26"/>
          <w:szCs w:val="26"/>
        </w:rPr>
        <w:t xml:space="preserve"> </w:t>
      </w:r>
      <w:r w:rsidR="00BD4454">
        <w:rPr>
          <w:iCs/>
          <w:sz w:val="26"/>
          <w:szCs w:val="26"/>
        </w:rPr>
        <w:t>and</w:t>
      </w:r>
      <w:r w:rsidRPr="003C0ED4">
        <w:rPr>
          <w:iCs/>
          <w:sz w:val="26"/>
          <w:szCs w:val="26"/>
        </w:rPr>
        <w:t xml:space="preserve"> balancing poses, as well as breathing </w:t>
      </w:r>
      <w:r w:rsidR="00BD4454">
        <w:rPr>
          <w:iCs/>
          <w:sz w:val="26"/>
          <w:szCs w:val="26"/>
        </w:rPr>
        <w:t>and</w:t>
      </w:r>
      <w:r w:rsidRPr="003C0ED4">
        <w:rPr>
          <w:iCs/>
          <w:sz w:val="26"/>
          <w:szCs w:val="26"/>
        </w:rPr>
        <w:t xml:space="preserve"> meditation.</w:t>
      </w:r>
    </w:p>
    <w:p w14:paraId="0B20A2C4" w14:textId="77777777" w:rsidR="003C0ED4" w:rsidRPr="003C0ED4" w:rsidRDefault="003C0ED4" w:rsidP="003C0ED4">
      <w:pPr>
        <w:spacing w:before="7"/>
        <w:rPr>
          <w:iCs/>
          <w:sz w:val="26"/>
          <w:szCs w:val="26"/>
        </w:rPr>
      </w:pPr>
    </w:p>
    <w:p w14:paraId="7E10E34F" w14:textId="4A9CA9EF" w:rsidR="003C0ED4" w:rsidRPr="003C0ED4" w:rsidRDefault="003C0ED4" w:rsidP="003C0ED4">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VINYASA YOGA</w:t>
      </w:r>
      <w:r w:rsidRPr="003C0ED4">
        <w:rPr>
          <w:iCs/>
          <w:sz w:val="26"/>
          <w:szCs w:val="26"/>
        </w:rPr>
        <w:t xml:space="preserve">- A highly energized </w:t>
      </w:r>
      <w:r w:rsidR="00BD4454">
        <w:rPr>
          <w:iCs/>
          <w:sz w:val="26"/>
          <w:szCs w:val="26"/>
        </w:rPr>
        <w:t>and</w:t>
      </w:r>
      <w:r w:rsidRPr="003C0ED4">
        <w:rPr>
          <w:iCs/>
          <w:sz w:val="26"/>
          <w:szCs w:val="26"/>
        </w:rPr>
        <w:t xml:space="preserve"> fast-paced style of yoga. Each class will finish with stretching </w:t>
      </w:r>
      <w:r w:rsidR="00BD4454">
        <w:rPr>
          <w:iCs/>
          <w:sz w:val="26"/>
          <w:szCs w:val="26"/>
        </w:rPr>
        <w:t>and</w:t>
      </w:r>
      <w:r w:rsidRPr="003C0ED4">
        <w:rPr>
          <w:iCs/>
          <w:sz w:val="26"/>
          <w:szCs w:val="26"/>
        </w:rPr>
        <w:t xml:space="preserve"> relaxation. Participants should be somewhat fit before starting this intermediate class.</w:t>
      </w:r>
    </w:p>
    <w:p w14:paraId="68ED510C" w14:textId="77777777" w:rsidR="003C0ED4" w:rsidRPr="003C0ED4" w:rsidRDefault="003C0ED4" w:rsidP="003C0ED4">
      <w:pPr>
        <w:spacing w:before="7"/>
        <w:rPr>
          <w:iCs/>
          <w:sz w:val="26"/>
          <w:szCs w:val="26"/>
        </w:rPr>
      </w:pPr>
    </w:p>
    <w:p w14:paraId="6433635D" w14:textId="0B3A99AB" w:rsidR="009E476F" w:rsidRDefault="003C0ED4" w:rsidP="00592A91">
      <w:pPr>
        <w:spacing w:before="7"/>
        <w:rPr>
          <w:iCs/>
          <w:sz w:val="26"/>
          <w:szCs w:val="26"/>
        </w:rPr>
      </w:pPr>
      <w:r w:rsidRPr="00591BD0">
        <w:rPr>
          <w:b/>
          <w:bCs/>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YIN YOGA</w:t>
      </w:r>
      <w:r w:rsidRPr="003C0ED4">
        <w:rPr>
          <w:iCs/>
          <w:sz w:val="26"/>
          <w:szCs w:val="26"/>
        </w:rPr>
        <w:t xml:space="preserve">-This style of yoga targets the connective tissues, like ligaments </w:t>
      </w:r>
      <w:r w:rsidR="00BD4454">
        <w:rPr>
          <w:iCs/>
          <w:sz w:val="26"/>
          <w:szCs w:val="26"/>
        </w:rPr>
        <w:t>and</w:t>
      </w:r>
      <w:r w:rsidRPr="003C0ED4">
        <w:rPr>
          <w:iCs/>
          <w:sz w:val="26"/>
          <w:szCs w:val="26"/>
        </w:rPr>
        <w:t xml:space="preserve"> tendons. Yin Yoga involves long-held, static poses to deeply release tension. Props are needed for this class, such as cushions </w:t>
      </w:r>
      <w:r w:rsidR="00BD4454">
        <w:rPr>
          <w:iCs/>
          <w:sz w:val="26"/>
          <w:szCs w:val="26"/>
        </w:rPr>
        <w:t>and</w:t>
      </w:r>
      <w:r w:rsidRPr="003C0ED4">
        <w:rPr>
          <w:iCs/>
          <w:sz w:val="26"/>
          <w:szCs w:val="26"/>
        </w:rPr>
        <w:t xml:space="preserve"> blankets.</w:t>
      </w:r>
    </w:p>
    <w:p w14:paraId="563F6F02" w14:textId="77777777" w:rsidR="008757AB" w:rsidRDefault="008757AB" w:rsidP="00592A91">
      <w:pPr>
        <w:spacing w:before="7"/>
        <w:rPr>
          <w:iCs/>
          <w:sz w:val="26"/>
          <w:szCs w:val="26"/>
        </w:rPr>
      </w:pPr>
    </w:p>
    <w:p w14:paraId="5F56764E" w14:textId="77777777" w:rsidR="008757AB" w:rsidRPr="006B761D" w:rsidRDefault="008757AB" w:rsidP="008757AB">
      <w:pPr>
        <w:pStyle w:val="TableParagraph"/>
        <w:spacing w:line="365" w:lineRule="exact"/>
        <w:ind w:right="1324"/>
        <w:jc w:val="left"/>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FOUNDATIONS IN YOGA-</w:t>
      </w:r>
      <w:r w:rsidRPr="006B761D">
        <w:rPr>
          <w:sz w:val="26"/>
          <w:szCs w:val="26"/>
        </w:rPr>
        <w:t xml:space="preserve">Designed to provide participants </w:t>
      </w:r>
      <w:r>
        <w:rPr>
          <w:sz w:val="26"/>
          <w:szCs w:val="26"/>
        </w:rPr>
        <w:t>with the groundwork for some of yoga’s most foundational poses</w:t>
      </w:r>
      <w:r w:rsidRPr="006B761D">
        <w:rPr>
          <w:sz w:val="26"/>
          <w:szCs w:val="26"/>
        </w:rPr>
        <w:t xml:space="preserve">. </w:t>
      </w:r>
      <w:r>
        <w:rPr>
          <w:sz w:val="26"/>
          <w:szCs w:val="26"/>
        </w:rPr>
        <w:t>This class is appropriate for all levels, including absolute beginners.</w:t>
      </w:r>
    </w:p>
    <w:p w14:paraId="5D158BA5" w14:textId="77777777" w:rsidR="009E476F" w:rsidRDefault="009E476F" w:rsidP="008757AB">
      <w:pPr>
        <w:jc w:val="center"/>
        <w:rPr>
          <w:b/>
          <w:bCs/>
          <w:sz w:val="28"/>
          <w:szCs w:val="28"/>
        </w:rPr>
      </w:pPr>
      <w:r w:rsidRPr="002545EB">
        <w:rPr>
          <w:b/>
          <w:bCs/>
          <w:sz w:val="28"/>
          <w:szCs w:val="28"/>
        </w:rPr>
        <w:t>All include</w:t>
      </w:r>
      <w:r>
        <w:rPr>
          <w:b/>
          <w:bCs/>
          <w:sz w:val="28"/>
          <w:szCs w:val="28"/>
        </w:rPr>
        <w:t>:</w:t>
      </w:r>
    </w:p>
    <w:p w14:paraId="27DC7A3E" w14:textId="2A05AF76" w:rsidR="00C057FE" w:rsidRDefault="00C057FE" w:rsidP="009E476F">
      <w:pPr>
        <w:sectPr w:rsidR="00C057FE" w:rsidSect="003D0949">
          <w:headerReference w:type="default" r:id="rId8"/>
          <w:type w:val="continuous"/>
          <w:pgSz w:w="12240" w:h="15840"/>
          <w:pgMar w:top="1000" w:right="420" w:bottom="280" w:left="860" w:header="720" w:footer="720" w:gutter="0"/>
          <w:cols w:space="720"/>
        </w:sectPr>
      </w:pPr>
    </w:p>
    <w:p w14:paraId="579E2C1E" w14:textId="77777777" w:rsidR="009E476F" w:rsidRPr="00C057FE" w:rsidRDefault="009E476F" w:rsidP="00C057FE">
      <w:pPr>
        <w:pStyle w:val="ListParagraph"/>
        <w:numPr>
          <w:ilvl w:val="0"/>
          <w:numId w:val="17"/>
        </w:numPr>
        <w:rPr>
          <w:sz w:val="24"/>
          <w:szCs w:val="24"/>
        </w:rPr>
      </w:pPr>
      <w:r w:rsidRPr="00C057FE">
        <w:rPr>
          <w:sz w:val="24"/>
          <w:szCs w:val="24"/>
        </w:rPr>
        <w:t>Complimentary Consultation and Preconference Meeting</w:t>
      </w:r>
    </w:p>
    <w:p w14:paraId="6A0F6645" w14:textId="33EDB790" w:rsidR="009E476F" w:rsidRPr="00C057FE" w:rsidRDefault="009E476F" w:rsidP="00C057FE">
      <w:pPr>
        <w:pStyle w:val="ListParagraph"/>
        <w:numPr>
          <w:ilvl w:val="0"/>
          <w:numId w:val="17"/>
        </w:numPr>
        <w:rPr>
          <w:sz w:val="24"/>
          <w:szCs w:val="24"/>
        </w:rPr>
      </w:pPr>
      <w:r w:rsidRPr="00C057FE">
        <w:rPr>
          <w:sz w:val="24"/>
          <w:szCs w:val="24"/>
        </w:rPr>
        <w:t>Marketing and Promotion to Attendees</w:t>
      </w:r>
    </w:p>
    <w:p w14:paraId="6BD34A11" w14:textId="5FB9E515" w:rsidR="009E476F" w:rsidRPr="00C057FE" w:rsidRDefault="009E476F" w:rsidP="00C057FE">
      <w:pPr>
        <w:pStyle w:val="ListParagraph"/>
        <w:numPr>
          <w:ilvl w:val="0"/>
          <w:numId w:val="17"/>
        </w:numPr>
        <w:rPr>
          <w:sz w:val="24"/>
          <w:szCs w:val="24"/>
        </w:rPr>
      </w:pPr>
      <w:r w:rsidRPr="00C057FE">
        <w:rPr>
          <w:sz w:val="24"/>
          <w:szCs w:val="24"/>
        </w:rPr>
        <w:t>Staff Surveys (upon request)</w:t>
      </w:r>
    </w:p>
    <w:p w14:paraId="23CD68B0" w14:textId="147A5E7D" w:rsidR="009E476F" w:rsidRPr="00C057FE" w:rsidRDefault="009E476F" w:rsidP="00C057FE">
      <w:pPr>
        <w:pStyle w:val="ListParagraph"/>
        <w:numPr>
          <w:ilvl w:val="0"/>
          <w:numId w:val="17"/>
        </w:numPr>
        <w:rPr>
          <w:sz w:val="24"/>
          <w:szCs w:val="24"/>
        </w:rPr>
      </w:pPr>
      <w:r w:rsidRPr="00C057FE">
        <w:rPr>
          <w:sz w:val="24"/>
          <w:szCs w:val="24"/>
        </w:rPr>
        <w:t>Budget Pricing not Based on Attendance</w:t>
      </w:r>
    </w:p>
    <w:p w14:paraId="1A35DAD1" w14:textId="2FD47E34" w:rsidR="009E476F" w:rsidRPr="00C057FE" w:rsidRDefault="009E476F" w:rsidP="00C057FE">
      <w:pPr>
        <w:pStyle w:val="ListParagraph"/>
        <w:numPr>
          <w:ilvl w:val="0"/>
          <w:numId w:val="17"/>
        </w:numPr>
        <w:rPr>
          <w:sz w:val="24"/>
          <w:szCs w:val="24"/>
        </w:rPr>
      </w:pPr>
      <w:r w:rsidRPr="00C057FE">
        <w:rPr>
          <w:sz w:val="24"/>
          <w:szCs w:val="24"/>
        </w:rPr>
        <w:t>Discounts Available for Multiple Programs</w:t>
      </w:r>
    </w:p>
    <w:p w14:paraId="7E69F7F0" w14:textId="77777777" w:rsidR="00AE799A" w:rsidRDefault="00AE799A" w:rsidP="00592A91">
      <w:pPr>
        <w:spacing w:before="7"/>
        <w:rPr>
          <w:color w:val="5F5F61"/>
        </w:rPr>
      </w:pPr>
    </w:p>
    <w:p w14:paraId="49AE12D3" w14:textId="714A5411" w:rsidR="00C057FE" w:rsidRDefault="00C057FE" w:rsidP="00C057FE">
      <w:pPr>
        <w:spacing w:before="7"/>
        <w:rPr>
          <w:color w:val="5F5F61"/>
        </w:rPr>
        <w:sectPr w:rsidR="00C057FE" w:rsidSect="00C057FE">
          <w:type w:val="continuous"/>
          <w:pgSz w:w="12240" w:h="15840"/>
          <w:pgMar w:top="1000" w:right="420" w:bottom="280" w:left="860" w:header="720" w:footer="720" w:gutter="0"/>
          <w:cols w:num="2" w:space="720"/>
        </w:sectPr>
      </w:pPr>
    </w:p>
    <w:p w14:paraId="504A5A90" w14:textId="77777777" w:rsidR="00C057FE" w:rsidRDefault="00C057FE" w:rsidP="009E476F">
      <w:pPr>
        <w:pStyle w:val="BodyText"/>
        <w:ind w:left="778" w:right="1210"/>
        <w:jc w:val="center"/>
        <w:rPr>
          <w:rFonts w:asciiTheme="minorHAnsi" w:hAnsiTheme="minorHAnsi" w:cstheme="minorHAnsi"/>
          <w:i w:val="0"/>
          <w:iCs w:val="0"/>
          <w:sz w:val="26"/>
          <w:szCs w:val="26"/>
        </w:rPr>
        <w:sectPr w:rsidR="00C057FE" w:rsidSect="005D5FEA">
          <w:type w:val="continuous"/>
          <w:pgSz w:w="12240" w:h="15840"/>
          <w:pgMar w:top="1000" w:right="420" w:bottom="280" w:left="860" w:header="720" w:footer="720" w:gutter="0"/>
          <w:cols w:space="720"/>
        </w:sectPr>
      </w:pPr>
    </w:p>
    <w:p w14:paraId="2411C8E2" w14:textId="27E0AE7B" w:rsidR="00C057FE" w:rsidRDefault="00C057FE" w:rsidP="00C057FE">
      <w:pPr>
        <w:spacing w:before="7"/>
        <w:jc w:val="center"/>
        <w:rPr>
          <w:i/>
          <w:iCs/>
          <w:color w:val="5F5F61"/>
        </w:rPr>
      </w:pPr>
      <w:r w:rsidRPr="00C057FE">
        <w:rPr>
          <w:i/>
          <w:iCs/>
          <w:color w:val="5F5F61"/>
        </w:rPr>
        <w:t>Applicable Service Charges and taxes will be added to all rates.</w:t>
      </w:r>
    </w:p>
    <w:p w14:paraId="39FDF832" w14:textId="71927CA6" w:rsidR="009E60DD" w:rsidRPr="009E60DD" w:rsidRDefault="008757AB" w:rsidP="00C057FE">
      <w:pPr>
        <w:spacing w:before="7"/>
        <w:jc w:val="center"/>
        <w:rPr>
          <w:color w:val="5F5F61"/>
        </w:rPr>
      </w:pPr>
      <w:r>
        <w:rPr>
          <w:noProof/>
        </w:rPr>
        <w:drawing>
          <wp:anchor distT="0" distB="0" distL="114300" distR="114300" simplePos="0" relativeHeight="251658240" behindDoc="1" locked="0" layoutInCell="1" allowOverlap="1" wp14:anchorId="6B15C43F" wp14:editId="4F2656D7">
            <wp:simplePos x="0" y="0"/>
            <wp:positionH relativeFrom="page">
              <wp:posOffset>3409950</wp:posOffset>
            </wp:positionH>
            <wp:positionV relativeFrom="paragraph">
              <wp:posOffset>83820</wp:posOffset>
            </wp:positionV>
            <wp:extent cx="1038225" cy="1038225"/>
            <wp:effectExtent l="0" t="0" r="9525" b="9525"/>
            <wp:wrapTight wrapText="bothSides">
              <wp:wrapPolygon edited="0">
                <wp:start x="0" y="0"/>
                <wp:lineTo x="0" y="21402"/>
                <wp:lineTo x="21402" y="21402"/>
                <wp:lineTo x="21402" y="0"/>
                <wp:lineTo x="0" y="0"/>
              </wp:wrapPolygon>
            </wp:wrapTight>
            <wp:docPr id="163712750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27508"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p>
    <w:p w14:paraId="194F8852" w14:textId="66F45F54" w:rsidR="009E476F" w:rsidRPr="002545EB" w:rsidRDefault="009E476F" w:rsidP="009E476F">
      <w:pPr>
        <w:pStyle w:val="BodyText"/>
        <w:ind w:left="778" w:right="1210"/>
        <w:jc w:val="center"/>
        <w:rPr>
          <w:rFonts w:asciiTheme="minorHAnsi" w:hAnsiTheme="minorHAnsi" w:cstheme="minorHAnsi"/>
          <w:i w:val="0"/>
          <w:iCs w:val="0"/>
          <w:sz w:val="26"/>
          <w:szCs w:val="26"/>
        </w:rPr>
      </w:pPr>
    </w:p>
    <w:sectPr w:rsidR="009E476F" w:rsidRPr="002545EB" w:rsidSect="005D5FEA">
      <w:type w:val="continuous"/>
      <w:pgSz w:w="12240" w:h="15840"/>
      <w:pgMar w:top="1000" w:right="4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7EB7" w14:textId="77777777" w:rsidR="00EB3126" w:rsidRDefault="00EB3126" w:rsidP="00391E6D">
      <w:r>
        <w:separator/>
      </w:r>
    </w:p>
  </w:endnote>
  <w:endnote w:type="continuationSeparator" w:id="0">
    <w:p w14:paraId="3A1877A6" w14:textId="77777777" w:rsidR="00EB3126" w:rsidRDefault="00EB3126" w:rsidP="0039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D948" w14:textId="77777777" w:rsidR="00EB3126" w:rsidRDefault="00EB3126" w:rsidP="00391E6D">
      <w:r>
        <w:separator/>
      </w:r>
    </w:p>
  </w:footnote>
  <w:footnote w:type="continuationSeparator" w:id="0">
    <w:p w14:paraId="368095E8" w14:textId="77777777" w:rsidR="00EB3126" w:rsidRDefault="00EB3126" w:rsidP="0039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FC1E" w14:textId="7B03B790" w:rsidR="00391E6D" w:rsidRDefault="009060DC" w:rsidP="009060DC">
    <w:pPr>
      <w:pStyle w:val="Header"/>
      <w:jc w:val="center"/>
    </w:pPr>
    <w:r>
      <w:rPr>
        <w:noProof/>
      </w:rPr>
      <w:drawing>
        <wp:anchor distT="0" distB="0" distL="114300" distR="114300" simplePos="0" relativeHeight="251658240" behindDoc="1" locked="0" layoutInCell="1" allowOverlap="1" wp14:anchorId="58A5F66A" wp14:editId="797071BC">
          <wp:simplePos x="0" y="0"/>
          <wp:positionH relativeFrom="column">
            <wp:posOffset>1987550</wp:posOffset>
          </wp:positionH>
          <wp:positionV relativeFrom="paragraph">
            <wp:posOffset>-276225</wp:posOffset>
          </wp:positionV>
          <wp:extent cx="2400300" cy="862043"/>
          <wp:effectExtent l="0" t="0" r="0" b="0"/>
          <wp:wrapTight wrapText="bothSides">
            <wp:wrapPolygon edited="0">
              <wp:start x="0" y="0"/>
              <wp:lineTo x="0" y="21011"/>
              <wp:lineTo x="21429" y="21011"/>
              <wp:lineTo x="2142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0300" cy="8620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A23"/>
    <w:multiLevelType w:val="hybridMultilevel"/>
    <w:tmpl w:val="192863FC"/>
    <w:lvl w:ilvl="0" w:tplc="3E7A41B0">
      <w:numFmt w:val="bullet"/>
      <w:lvlText w:val=""/>
      <w:lvlJc w:val="left"/>
      <w:pPr>
        <w:ind w:left="794" w:hanging="360"/>
      </w:pPr>
      <w:rPr>
        <w:rFonts w:ascii="Symbol" w:eastAsia="Symbol" w:hAnsi="Symbol" w:cs="Symbol" w:hint="default"/>
        <w:b w:val="0"/>
        <w:bCs w:val="0"/>
        <w:i w:val="0"/>
        <w:iCs w:val="0"/>
        <w:color w:val="5F5F61"/>
        <w:w w:val="100"/>
        <w:sz w:val="22"/>
        <w:szCs w:val="22"/>
        <w:lang w:val="en-US" w:eastAsia="en-US" w:bidi="ar-SA"/>
      </w:rPr>
    </w:lvl>
    <w:lvl w:ilvl="1" w:tplc="4CF6113C">
      <w:numFmt w:val="bullet"/>
      <w:lvlText w:val="•"/>
      <w:lvlJc w:val="left"/>
      <w:pPr>
        <w:ind w:left="1276" w:hanging="360"/>
      </w:pPr>
      <w:rPr>
        <w:rFonts w:hint="default"/>
        <w:lang w:val="en-US" w:eastAsia="en-US" w:bidi="ar-SA"/>
      </w:rPr>
    </w:lvl>
    <w:lvl w:ilvl="2" w:tplc="9586E47E">
      <w:numFmt w:val="bullet"/>
      <w:lvlText w:val="•"/>
      <w:lvlJc w:val="left"/>
      <w:pPr>
        <w:ind w:left="1752" w:hanging="360"/>
      </w:pPr>
      <w:rPr>
        <w:rFonts w:hint="default"/>
        <w:lang w:val="en-US" w:eastAsia="en-US" w:bidi="ar-SA"/>
      </w:rPr>
    </w:lvl>
    <w:lvl w:ilvl="3" w:tplc="5C7C6ED8">
      <w:numFmt w:val="bullet"/>
      <w:lvlText w:val="•"/>
      <w:lvlJc w:val="left"/>
      <w:pPr>
        <w:ind w:left="2228" w:hanging="360"/>
      </w:pPr>
      <w:rPr>
        <w:rFonts w:hint="default"/>
        <w:lang w:val="en-US" w:eastAsia="en-US" w:bidi="ar-SA"/>
      </w:rPr>
    </w:lvl>
    <w:lvl w:ilvl="4" w:tplc="B014A3D2">
      <w:numFmt w:val="bullet"/>
      <w:lvlText w:val="•"/>
      <w:lvlJc w:val="left"/>
      <w:pPr>
        <w:ind w:left="2704" w:hanging="360"/>
      </w:pPr>
      <w:rPr>
        <w:rFonts w:hint="default"/>
        <w:lang w:val="en-US" w:eastAsia="en-US" w:bidi="ar-SA"/>
      </w:rPr>
    </w:lvl>
    <w:lvl w:ilvl="5" w:tplc="50006CCC">
      <w:numFmt w:val="bullet"/>
      <w:lvlText w:val="•"/>
      <w:lvlJc w:val="left"/>
      <w:pPr>
        <w:ind w:left="3180" w:hanging="360"/>
      </w:pPr>
      <w:rPr>
        <w:rFonts w:hint="default"/>
        <w:lang w:val="en-US" w:eastAsia="en-US" w:bidi="ar-SA"/>
      </w:rPr>
    </w:lvl>
    <w:lvl w:ilvl="6" w:tplc="38C8B2E6">
      <w:numFmt w:val="bullet"/>
      <w:lvlText w:val="•"/>
      <w:lvlJc w:val="left"/>
      <w:pPr>
        <w:ind w:left="3656" w:hanging="360"/>
      </w:pPr>
      <w:rPr>
        <w:rFonts w:hint="default"/>
        <w:lang w:val="en-US" w:eastAsia="en-US" w:bidi="ar-SA"/>
      </w:rPr>
    </w:lvl>
    <w:lvl w:ilvl="7" w:tplc="A61607B6">
      <w:numFmt w:val="bullet"/>
      <w:lvlText w:val="•"/>
      <w:lvlJc w:val="left"/>
      <w:pPr>
        <w:ind w:left="4132" w:hanging="360"/>
      </w:pPr>
      <w:rPr>
        <w:rFonts w:hint="default"/>
        <w:lang w:val="en-US" w:eastAsia="en-US" w:bidi="ar-SA"/>
      </w:rPr>
    </w:lvl>
    <w:lvl w:ilvl="8" w:tplc="2B40B496">
      <w:numFmt w:val="bullet"/>
      <w:lvlText w:val="•"/>
      <w:lvlJc w:val="left"/>
      <w:pPr>
        <w:ind w:left="4608" w:hanging="360"/>
      </w:pPr>
      <w:rPr>
        <w:rFonts w:hint="default"/>
        <w:lang w:val="en-US" w:eastAsia="en-US" w:bidi="ar-SA"/>
      </w:rPr>
    </w:lvl>
  </w:abstractNum>
  <w:abstractNum w:abstractNumId="1" w15:restartNumberingAfterBreak="0">
    <w:nsid w:val="090374B9"/>
    <w:multiLevelType w:val="hybridMultilevel"/>
    <w:tmpl w:val="81F8AD1E"/>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04E4"/>
    <w:multiLevelType w:val="hybridMultilevel"/>
    <w:tmpl w:val="9100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13449"/>
    <w:multiLevelType w:val="hybridMultilevel"/>
    <w:tmpl w:val="31CCB134"/>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66285"/>
    <w:multiLevelType w:val="hybridMultilevel"/>
    <w:tmpl w:val="AFBADF08"/>
    <w:lvl w:ilvl="0" w:tplc="D96A77CA">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FCC6C2A0">
      <w:numFmt w:val="bullet"/>
      <w:lvlText w:val="•"/>
      <w:lvlJc w:val="left"/>
      <w:pPr>
        <w:ind w:left="1256" w:hanging="360"/>
      </w:pPr>
      <w:rPr>
        <w:rFonts w:hint="default"/>
        <w:lang w:val="en-US" w:eastAsia="en-US" w:bidi="ar-SA"/>
      </w:rPr>
    </w:lvl>
    <w:lvl w:ilvl="2" w:tplc="04C08C8E">
      <w:numFmt w:val="bullet"/>
      <w:lvlText w:val="•"/>
      <w:lvlJc w:val="left"/>
      <w:pPr>
        <w:ind w:left="1692" w:hanging="360"/>
      </w:pPr>
      <w:rPr>
        <w:rFonts w:hint="default"/>
        <w:lang w:val="en-US" w:eastAsia="en-US" w:bidi="ar-SA"/>
      </w:rPr>
    </w:lvl>
    <w:lvl w:ilvl="3" w:tplc="9B9C54DC">
      <w:numFmt w:val="bullet"/>
      <w:lvlText w:val="•"/>
      <w:lvlJc w:val="left"/>
      <w:pPr>
        <w:ind w:left="2128" w:hanging="360"/>
      </w:pPr>
      <w:rPr>
        <w:rFonts w:hint="default"/>
        <w:lang w:val="en-US" w:eastAsia="en-US" w:bidi="ar-SA"/>
      </w:rPr>
    </w:lvl>
    <w:lvl w:ilvl="4" w:tplc="FF22871A">
      <w:numFmt w:val="bullet"/>
      <w:lvlText w:val="•"/>
      <w:lvlJc w:val="left"/>
      <w:pPr>
        <w:ind w:left="2565" w:hanging="360"/>
      </w:pPr>
      <w:rPr>
        <w:rFonts w:hint="default"/>
        <w:lang w:val="en-US" w:eastAsia="en-US" w:bidi="ar-SA"/>
      </w:rPr>
    </w:lvl>
    <w:lvl w:ilvl="5" w:tplc="8A182540">
      <w:numFmt w:val="bullet"/>
      <w:lvlText w:val="•"/>
      <w:lvlJc w:val="left"/>
      <w:pPr>
        <w:ind w:left="3001" w:hanging="360"/>
      </w:pPr>
      <w:rPr>
        <w:rFonts w:hint="default"/>
        <w:lang w:val="en-US" w:eastAsia="en-US" w:bidi="ar-SA"/>
      </w:rPr>
    </w:lvl>
    <w:lvl w:ilvl="6" w:tplc="8EFAB77E">
      <w:numFmt w:val="bullet"/>
      <w:lvlText w:val="•"/>
      <w:lvlJc w:val="left"/>
      <w:pPr>
        <w:ind w:left="3437" w:hanging="360"/>
      </w:pPr>
      <w:rPr>
        <w:rFonts w:hint="default"/>
        <w:lang w:val="en-US" w:eastAsia="en-US" w:bidi="ar-SA"/>
      </w:rPr>
    </w:lvl>
    <w:lvl w:ilvl="7" w:tplc="CA049E96">
      <w:numFmt w:val="bullet"/>
      <w:lvlText w:val="•"/>
      <w:lvlJc w:val="left"/>
      <w:pPr>
        <w:ind w:left="3874" w:hanging="360"/>
      </w:pPr>
      <w:rPr>
        <w:rFonts w:hint="default"/>
        <w:lang w:val="en-US" w:eastAsia="en-US" w:bidi="ar-SA"/>
      </w:rPr>
    </w:lvl>
    <w:lvl w:ilvl="8" w:tplc="56AA1882">
      <w:numFmt w:val="bullet"/>
      <w:lvlText w:val="•"/>
      <w:lvlJc w:val="left"/>
      <w:pPr>
        <w:ind w:left="4310" w:hanging="360"/>
      </w:pPr>
      <w:rPr>
        <w:rFonts w:hint="default"/>
        <w:lang w:val="en-US" w:eastAsia="en-US" w:bidi="ar-SA"/>
      </w:rPr>
    </w:lvl>
  </w:abstractNum>
  <w:abstractNum w:abstractNumId="5" w15:restartNumberingAfterBreak="0">
    <w:nsid w:val="1C063EF3"/>
    <w:multiLevelType w:val="hybridMultilevel"/>
    <w:tmpl w:val="4CC8103A"/>
    <w:lvl w:ilvl="0" w:tplc="BF302AFA">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412CC73E">
      <w:numFmt w:val="bullet"/>
      <w:lvlText w:val="•"/>
      <w:lvlJc w:val="left"/>
      <w:pPr>
        <w:ind w:left="1256" w:hanging="360"/>
      </w:pPr>
      <w:rPr>
        <w:rFonts w:hint="default"/>
        <w:lang w:val="en-US" w:eastAsia="en-US" w:bidi="ar-SA"/>
      </w:rPr>
    </w:lvl>
    <w:lvl w:ilvl="2" w:tplc="3F8A16FC">
      <w:numFmt w:val="bullet"/>
      <w:lvlText w:val="•"/>
      <w:lvlJc w:val="left"/>
      <w:pPr>
        <w:ind w:left="1692" w:hanging="360"/>
      </w:pPr>
      <w:rPr>
        <w:rFonts w:hint="default"/>
        <w:lang w:val="en-US" w:eastAsia="en-US" w:bidi="ar-SA"/>
      </w:rPr>
    </w:lvl>
    <w:lvl w:ilvl="3" w:tplc="09020BE2">
      <w:numFmt w:val="bullet"/>
      <w:lvlText w:val="•"/>
      <w:lvlJc w:val="left"/>
      <w:pPr>
        <w:ind w:left="2128" w:hanging="360"/>
      </w:pPr>
      <w:rPr>
        <w:rFonts w:hint="default"/>
        <w:lang w:val="en-US" w:eastAsia="en-US" w:bidi="ar-SA"/>
      </w:rPr>
    </w:lvl>
    <w:lvl w:ilvl="4" w:tplc="46A0D2D6">
      <w:numFmt w:val="bullet"/>
      <w:lvlText w:val="•"/>
      <w:lvlJc w:val="left"/>
      <w:pPr>
        <w:ind w:left="2565" w:hanging="360"/>
      </w:pPr>
      <w:rPr>
        <w:rFonts w:hint="default"/>
        <w:lang w:val="en-US" w:eastAsia="en-US" w:bidi="ar-SA"/>
      </w:rPr>
    </w:lvl>
    <w:lvl w:ilvl="5" w:tplc="FF668F28">
      <w:numFmt w:val="bullet"/>
      <w:lvlText w:val="•"/>
      <w:lvlJc w:val="left"/>
      <w:pPr>
        <w:ind w:left="3001" w:hanging="360"/>
      </w:pPr>
      <w:rPr>
        <w:rFonts w:hint="default"/>
        <w:lang w:val="en-US" w:eastAsia="en-US" w:bidi="ar-SA"/>
      </w:rPr>
    </w:lvl>
    <w:lvl w:ilvl="6" w:tplc="635AFAF0">
      <w:numFmt w:val="bullet"/>
      <w:lvlText w:val="•"/>
      <w:lvlJc w:val="left"/>
      <w:pPr>
        <w:ind w:left="3437" w:hanging="360"/>
      </w:pPr>
      <w:rPr>
        <w:rFonts w:hint="default"/>
        <w:lang w:val="en-US" w:eastAsia="en-US" w:bidi="ar-SA"/>
      </w:rPr>
    </w:lvl>
    <w:lvl w:ilvl="7" w:tplc="616E2FB6">
      <w:numFmt w:val="bullet"/>
      <w:lvlText w:val="•"/>
      <w:lvlJc w:val="left"/>
      <w:pPr>
        <w:ind w:left="3874" w:hanging="360"/>
      </w:pPr>
      <w:rPr>
        <w:rFonts w:hint="default"/>
        <w:lang w:val="en-US" w:eastAsia="en-US" w:bidi="ar-SA"/>
      </w:rPr>
    </w:lvl>
    <w:lvl w:ilvl="8" w:tplc="D8863DB8">
      <w:numFmt w:val="bullet"/>
      <w:lvlText w:val="•"/>
      <w:lvlJc w:val="left"/>
      <w:pPr>
        <w:ind w:left="4310" w:hanging="360"/>
      </w:pPr>
      <w:rPr>
        <w:rFonts w:hint="default"/>
        <w:lang w:val="en-US" w:eastAsia="en-US" w:bidi="ar-SA"/>
      </w:rPr>
    </w:lvl>
  </w:abstractNum>
  <w:abstractNum w:abstractNumId="6" w15:restartNumberingAfterBreak="0">
    <w:nsid w:val="244F29DD"/>
    <w:multiLevelType w:val="hybridMultilevel"/>
    <w:tmpl w:val="9BB6234C"/>
    <w:lvl w:ilvl="0" w:tplc="9F38BB76">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14DEE70A">
      <w:numFmt w:val="bullet"/>
      <w:lvlText w:val="•"/>
      <w:lvlJc w:val="left"/>
      <w:pPr>
        <w:ind w:left="1256" w:hanging="360"/>
      </w:pPr>
      <w:rPr>
        <w:rFonts w:hint="default"/>
        <w:lang w:val="en-US" w:eastAsia="en-US" w:bidi="ar-SA"/>
      </w:rPr>
    </w:lvl>
    <w:lvl w:ilvl="2" w:tplc="12EA1148">
      <w:numFmt w:val="bullet"/>
      <w:lvlText w:val="•"/>
      <w:lvlJc w:val="left"/>
      <w:pPr>
        <w:ind w:left="1692" w:hanging="360"/>
      </w:pPr>
      <w:rPr>
        <w:rFonts w:hint="default"/>
        <w:lang w:val="en-US" w:eastAsia="en-US" w:bidi="ar-SA"/>
      </w:rPr>
    </w:lvl>
    <w:lvl w:ilvl="3" w:tplc="36ACC6BC">
      <w:numFmt w:val="bullet"/>
      <w:lvlText w:val="•"/>
      <w:lvlJc w:val="left"/>
      <w:pPr>
        <w:ind w:left="2128" w:hanging="360"/>
      </w:pPr>
      <w:rPr>
        <w:rFonts w:hint="default"/>
        <w:lang w:val="en-US" w:eastAsia="en-US" w:bidi="ar-SA"/>
      </w:rPr>
    </w:lvl>
    <w:lvl w:ilvl="4" w:tplc="970044E4">
      <w:numFmt w:val="bullet"/>
      <w:lvlText w:val="•"/>
      <w:lvlJc w:val="left"/>
      <w:pPr>
        <w:ind w:left="2565" w:hanging="360"/>
      </w:pPr>
      <w:rPr>
        <w:rFonts w:hint="default"/>
        <w:lang w:val="en-US" w:eastAsia="en-US" w:bidi="ar-SA"/>
      </w:rPr>
    </w:lvl>
    <w:lvl w:ilvl="5" w:tplc="3B860FD4">
      <w:numFmt w:val="bullet"/>
      <w:lvlText w:val="•"/>
      <w:lvlJc w:val="left"/>
      <w:pPr>
        <w:ind w:left="3001" w:hanging="360"/>
      </w:pPr>
      <w:rPr>
        <w:rFonts w:hint="default"/>
        <w:lang w:val="en-US" w:eastAsia="en-US" w:bidi="ar-SA"/>
      </w:rPr>
    </w:lvl>
    <w:lvl w:ilvl="6" w:tplc="B2084A72">
      <w:numFmt w:val="bullet"/>
      <w:lvlText w:val="•"/>
      <w:lvlJc w:val="left"/>
      <w:pPr>
        <w:ind w:left="3437" w:hanging="360"/>
      </w:pPr>
      <w:rPr>
        <w:rFonts w:hint="default"/>
        <w:lang w:val="en-US" w:eastAsia="en-US" w:bidi="ar-SA"/>
      </w:rPr>
    </w:lvl>
    <w:lvl w:ilvl="7" w:tplc="60681004">
      <w:numFmt w:val="bullet"/>
      <w:lvlText w:val="•"/>
      <w:lvlJc w:val="left"/>
      <w:pPr>
        <w:ind w:left="3874" w:hanging="360"/>
      </w:pPr>
      <w:rPr>
        <w:rFonts w:hint="default"/>
        <w:lang w:val="en-US" w:eastAsia="en-US" w:bidi="ar-SA"/>
      </w:rPr>
    </w:lvl>
    <w:lvl w:ilvl="8" w:tplc="BA8AD048">
      <w:numFmt w:val="bullet"/>
      <w:lvlText w:val="•"/>
      <w:lvlJc w:val="left"/>
      <w:pPr>
        <w:ind w:left="4310" w:hanging="360"/>
      </w:pPr>
      <w:rPr>
        <w:rFonts w:hint="default"/>
        <w:lang w:val="en-US" w:eastAsia="en-US" w:bidi="ar-SA"/>
      </w:rPr>
    </w:lvl>
  </w:abstractNum>
  <w:abstractNum w:abstractNumId="7" w15:restartNumberingAfterBreak="0">
    <w:nsid w:val="2F6E4238"/>
    <w:multiLevelType w:val="hybridMultilevel"/>
    <w:tmpl w:val="6374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2A85"/>
    <w:multiLevelType w:val="hybridMultilevel"/>
    <w:tmpl w:val="DB42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572"/>
    <w:multiLevelType w:val="hybridMultilevel"/>
    <w:tmpl w:val="6F326BFA"/>
    <w:lvl w:ilvl="0" w:tplc="F01AD5E8">
      <w:numFmt w:val="bullet"/>
      <w:lvlText w:val=""/>
      <w:lvlJc w:val="left"/>
      <w:pPr>
        <w:ind w:left="794" w:hanging="360"/>
      </w:pPr>
      <w:rPr>
        <w:rFonts w:ascii="Symbol" w:eastAsia="Symbol" w:hAnsi="Symbol" w:cs="Symbol" w:hint="default"/>
        <w:b w:val="0"/>
        <w:bCs w:val="0"/>
        <w:i w:val="0"/>
        <w:iCs w:val="0"/>
        <w:color w:val="252525"/>
        <w:w w:val="100"/>
        <w:sz w:val="22"/>
        <w:szCs w:val="22"/>
        <w:lang w:val="en-US" w:eastAsia="en-US" w:bidi="ar-SA"/>
      </w:rPr>
    </w:lvl>
    <w:lvl w:ilvl="1" w:tplc="A34A0026">
      <w:numFmt w:val="bullet"/>
      <w:lvlText w:val="•"/>
      <w:lvlJc w:val="left"/>
      <w:pPr>
        <w:ind w:left="1276" w:hanging="360"/>
      </w:pPr>
      <w:rPr>
        <w:rFonts w:hint="default"/>
        <w:lang w:val="en-US" w:eastAsia="en-US" w:bidi="ar-SA"/>
      </w:rPr>
    </w:lvl>
    <w:lvl w:ilvl="2" w:tplc="FBC6A480">
      <w:numFmt w:val="bullet"/>
      <w:lvlText w:val="•"/>
      <w:lvlJc w:val="left"/>
      <w:pPr>
        <w:ind w:left="1752" w:hanging="360"/>
      </w:pPr>
      <w:rPr>
        <w:rFonts w:hint="default"/>
        <w:lang w:val="en-US" w:eastAsia="en-US" w:bidi="ar-SA"/>
      </w:rPr>
    </w:lvl>
    <w:lvl w:ilvl="3" w:tplc="2F68F594">
      <w:numFmt w:val="bullet"/>
      <w:lvlText w:val="•"/>
      <w:lvlJc w:val="left"/>
      <w:pPr>
        <w:ind w:left="2228" w:hanging="360"/>
      </w:pPr>
      <w:rPr>
        <w:rFonts w:hint="default"/>
        <w:lang w:val="en-US" w:eastAsia="en-US" w:bidi="ar-SA"/>
      </w:rPr>
    </w:lvl>
    <w:lvl w:ilvl="4" w:tplc="EABCE794">
      <w:numFmt w:val="bullet"/>
      <w:lvlText w:val="•"/>
      <w:lvlJc w:val="left"/>
      <w:pPr>
        <w:ind w:left="2704" w:hanging="360"/>
      </w:pPr>
      <w:rPr>
        <w:rFonts w:hint="default"/>
        <w:lang w:val="en-US" w:eastAsia="en-US" w:bidi="ar-SA"/>
      </w:rPr>
    </w:lvl>
    <w:lvl w:ilvl="5" w:tplc="9A3A4AC0">
      <w:numFmt w:val="bullet"/>
      <w:lvlText w:val="•"/>
      <w:lvlJc w:val="left"/>
      <w:pPr>
        <w:ind w:left="3180" w:hanging="360"/>
      </w:pPr>
      <w:rPr>
        <w:rFonts w:hint="default"/>
        <w:lang w:val="en-US" w:eastAsia="en-US" w:bidi="ar-SA"/>
      </w:rPr>
    </w:lvl>
    <w:lvl w:ilvl="6" w:tplc="F942ED28">
      <w:numFmt w:val="bullet"/>
      <w:lvlText w:val="•"/>
      <w:lvlJc w:val="left"/>
      <w:pPr>
        <w:ind w:left="3656" w:hanging="360"/>
      </w:pPr>
      <w:rPr>
        <w:rFonts w:hint="default"/>
        <w:lang w:val="en-US" w:eastAsia="en-US" w:bidi="ar-SA"/>
      </w:rPr>
    </w:lvl>
    <w:lvl w:ilvl="7" w:tplc="A07ADCDA">
      <w:numFmt w:val="bullet"/>
      <w:lvlText w:val="•"/>
      <w:lvlJc w:val="left"/>
      <w:pPr>
        <w:ind w:left="4132" w:hanging="360"/>
      </w:pPr>
      <w:rPr>
        <w:rFonts w:hint="default"/>
        <w:lang w:val="en-US" w:eastAsia="en-US" w:bidi="ar-SA"/>
      </w:rPr>
    </w:lvl>
    <w:lvl w:ilvl="8" w:tplc="53E26D94">
      <w:numFmt w:val="bullet"/>
      <w:lvlText w:val="•"/>
      <w:lvlJc w:val="left"/>
      <w:pPr>
        <w:ind w:left="4608" w:hanging="360"/>
      </w:pPr>
      <w:rPr>
        <w:rFonts w:hint="default"/>
        <w:lang w:val="en-US" w:eastAsia="en-US" w:bidi="ar-SA"/>
      </w:rPr>
    </w:lvl>
  </w:abstractNum>
  <w:abstractNum w:abstractNumId="10" w15:restartNumberingAfterBreak="0">
    <w:nsid w:val="41761084"/>
    <w:multiLevelType w:val="hybridMultilevel"/>
    <w:tmpl w:val="98684F0E"/>
    <w:lvl w:ilvl="0" w:tplc="64129D38">
      <w:numFmt w:val="bullet"/>
      <w:lvlText w:val=""/>
      <w:lvlJc w:val="left"/>
      <w:pPr>
        <w:ind w:left="794" w:hanging="360"/>
      </w:pPr>
      <w:rPr>
        <w:rFonts w:ascii="Symbol" w:eastAsia="Symbol" w:hAnsi="Symbol" w:cs="Symbol" w:hint="default"/>
        <w:b w:val="0"/>
        <w:bCs w:val="0"/>
        <w:i w:val="0"/>
        <w:iCs w:val="0"/>
        <w:color w:val="5F5F61"/>
        <w:w w:val="100"/>
        <w:sz w:val="22"/>
        <w:szCs w:val="22"/>
        <w:lang w:val="en-US" w:eastAsia="en-US" w:bidi="ar-SA"/>
      </w:rPr>
    </w:lvl>
    <w:lvl w:ilvl="1" w:tplc="EBEEA75E">
      <w:numFmt w:val="bullet"/>
      <w:lvlText w:val="•"/>
      <w:lvlJc w:val="left"/>
      <w:pPr>
        <w:ind w:left="1276" w:hanging="360"/>
      </w:pPr>
      <w:rPr>
        <w:rFonts w:hint="default"/>
        <w:lang w:val="en-US" w:eastAsia="en-US" w:bidi="ar-SA"/>
      </w:rPr>
    </w:lvl>
    <w:lvl w:ilvl="2" w:tplc="3042CF8C">
      <w:numFmt w:val="bullet"/>
      <w:lvlText w:val="•"/>
      <w:lvlJc w:val="left"/>
      <w:pPr>
        <w:ind w:left="1752" w:hanging="360"/>
      </w:pPr>
      <w:rPr>
        <w:rFonts w:hint="default"/>
        <w:lang w:val="en-US" w:eastAsia="en-US" w:bidi="ar-SA"/>
      </w:rPr>
    </w:lvl>
    <w:lvl w:ilvl="3" w:tplc="D422ABC0">
      <w:numFmt w:val="bullet"/>
      <w:lvlText w:val="•"/>
      <w:lvlJc w:val="left"/>
      <w:pPr>
        <w:ind w:left="2228" w:hanging="360"/>
      </w:pPr>
      <w:rPr>
        <w:rFonts w:hint="default"/>
        <w:lang w:val="en-US" w:eastAsia="en-US" w:bidi="ar-SA"/>
      </w:rPr>
    </w:lvl>
    <w:lvl w:ilvl="4" w:tplc="8EF0232E">
      <w:numFmt w:val="bullet"/>
      <w:lvlText w:val="•"/>
      <w:lvlJc w:val="left"/>
      <w:pPr>
        <w:ind w:left="2704" w:hanging="360"/>
      </w:pPr>
      <w:rPr>
        <w:rFonts w:hint="default"/>
        <w:lang w:val="en-US" w:eastAsia="en-US" w:bidi="ar-SA"/>
      </w:rPr>
    </w:lvl>
    <w:lvl w:ilvl="5" w:tplc="EFD429E0">
      <w:numFmt w:val="bullet"/>
      <w:lvlText w:val="•"/>
      <w:lvlJc w:val="left"/>
      <w:pPr>
        <w:ind w:left="3180" w:hanging="360"/>
      </w:pPr>
      <w:rPr>
        <w:rFonts w:hint="default"/>
        <w:lang w:val="en-US" w:eastAsia="en-US" w:bidi="ar-SA"/>
      </w:rPr>
    </w:lvl>
    <w:lvl w:ilvl="6" w:tplc="D4B8548A">
      <w:numFmt w:val="bullet"/>
      <w:lvlText w:val="•"/>
      <w:lvlJc w:val="left"/>
      <w:pPr>
        <w:ind w:left="3656" w:hanging="360"/>
      </w:pPr>
      <w:rPr>
        <w:rFonts w:hint="default"/>
        <w:lang w:val="en-US" w:eastAsia="en-US" w:bidi="ar-SA"/>
      </w:rPr>
    </w:lvl>
    <w:lvl w:ilvl="7" w:tplc="B1EE8A06">
      <w:numFmt w:val="bullet"/>
      <w:lvlText w:val="•"/>
      <w:lvlJc w:val="left"/>
      <w:pPr>
        <w:ind w:left="4132" w:hanging="360"/>
      </w:pPr>
      <w:rPr>
        <w:rFonts w:hint="default"/>
        <w:lang w:val="en-US" w:eastAsia="en-US" w:bidi="ar-SA"/>
      </w:rPr>
    </w:lvl>
    <w:lvl w:ilvl="8" w:tplc="889EA490">
      <w:numFmt w:val="bullet"/>
      <w:lvlText w:val="•"/>
      <w:lvlJc w:val="left"/>
      <w:pPr>
        <w:ind w:left="4608" w:hanging="360"/>
      </w:pPr>
      <w:rPr>
        <w:rFonts w:hint="default"/>
        <w:lang w:val="en-US" w:eastAsia="en-US" w:bidi="ar-SA"/>
      </w:rPr>
    </w:lvl>
  </w:abstractNum>
  <w:abstractNum w:abstractNumId="11" w15:restartNumberingAfterBreak="0">
    <w:nsid w:val="4C872BBE"/>
    <w:multiLevelType w:val="hybridMultilevel"/>
    <w:tmpl w:val="87D20574"/>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30FB5"/>
    <w:multiLevelType w:val="hybridMultilevel"/>
    <w:tmpl w:val="A3B6172C"/>
    <w:lvl w:ilvl="0" w:tplc="51A2289A">
      <w:numFmt w:val="bullet"/>
      <w:lvlText w:val=""/>
      <w:lvlJc w:val="left"/>
      <w:pPr>
        <w:ind w:left="794" w:hanging="360"/>
      </w:pPr>
      <w:rPr>
        <w:rFonts w:ascii="Symbol" w:eastAsia="Symbol" w:hAnsi="Symbol" w:cs="Symbol" w:hint="default"/>
        <w:b w:val="0"/>
        <w:bCs w:val="0"/>
        <w:i w:val="0"/>
        <w:iCs w:val="0"/>
        <w:color w:val="5F5F61"/>
        <w:w w:val="100"/>
        <w:sz w:val="22"/>
        <w:szCs w:val="22"/>
        <w:lang w:val="en-US" w:eastAsia="en-US" w:bidi="ar-SA"/>
      </w:rPr>
    </w:lvl>
    <w:lvl w:ilvl="1" w:tplc="F1B6742A">
      <w:numFmt w:val="bullet"/>
      <w:lvlText w:val="•"/>
      <w:lvlJc w:val="left"/>
      <w:pPr>
        <w:ind w:left="1276" w:hanging="360"/>
      </w:pPr>
      <w:rPr>
        <w:rFonts w:hint="default"/>
        <w:lang w:val="en-US" w:eastAsia="en-US" w:bidi="ar-SA"/>
      </w:rPr>
    </w:lvl>
    <w:lvl w:ilvl="2" w:tplc="D526B366">
      <w:numFmt w:val="bullet"/>
      <w:lvlText w:val="•"/>
      <w:lvlJc w:val="left"/>
      <w:pPr>
        <w:ind w:left="1752" w:hanging="360"/>
      </w:pPr>
      <w:rPr>
        <w:rFonts w:hint="default"/>
        <w:lang w:val="en-US" w:eastAsia="en-US" w:bidi="ar-SA"/>
      </w:rPr>
    </w:lvl>
    <w:lvl w:ilvl="3" w:tplc="C3D2E9C4">
      <w:numFmt w:val="bullet"/>
      <w:lvlText w:val="•"/>
      <w:lvlJc w:val="left"/>
      <w:pPr>
        <w:ind w:left="2228" w:hanging="360"/>
      </w:pPr>
      <w:rPr>
        <w:rFonts w:hint="default"/>
        <w:lang w:val="en-US" w:eastAsia="en-US" w:bidi="ar-SA"/>
      </w:rPr>
    </w:lvl>
    <w:lvl w:ilvl="4" w:tplc="9FDA203E">
      <w:numFmt w:val="bullet"/>
      <w:lvlText w:val="•"/>
      <w:lvlJc w:val="left"/>
      <w:pPr>
        <w:ind w:left="2704" w:hanging="360"/>
      </w:pPr>
      <w:rPr>
        <w:rFonts w:hint="default"/>
        <w:lang w:val="en-US" w:eastAsia="en-US" w:bidi="ar-SA"/>
      </w:rPr>
    </w:lvl>
    <w:lvl w:ilvl="5" w:tplc="3A8A255A">
      <w:numFmt w:val="bullet"/>
      <w:lvlText w:val="•"/>
      <w:lvlJc w:val="left"/>
      <w:pPr>
        <w:ind w:left="3180" w:hanging="360"/>
      </w:pPr>
      <w:rPr>
        <w:rFonts w:hint="default"/>
        <w:lang w:val="en-US" w:eastAsia="en-US" w:bidi="ar-SA"/>
      </w:rPr>
    </w:lvl>
    <w:lvl w:ilvl="6" w:tplc="4E1A92CA">
      <w:numFmt w:val="bullet"/>
      <w:lvlText w:val="•"/>
      <w:lvlJc w:val="left"/>
      <w:pPr>
        <w:ind w:left="3656" w:hanging="360"/>
      </w:pPr>
      <w:rPr>
        <w:rFonts w:hint="default"/>
        <w:lang w:val="en-US" w:eastAsia="en-US" w:bidi="ar-SA"/>
      </w:rPr>
    </w:lvl>
    <w:lvl w:ilvl="7" w:tplc="F6A85740">
      <w:numFmt w:val="bullet"/>
      <w:lvlText w:val="•"/>
      <w:lvlJc w:val="left"/>
      <w:pPr>
        <w:ind w:left="4132" w:hanging="360"/>
      </w:pPr>
      <w:rPr>
        <w:rFonts w:hint="default"/>
        <w:lang w:val="en-US" w:eastAsia="en-US" w:bidi="ar-SA"/>
      </w:rPr>
    </w:lvl>
    <w:lvl w:ilvl="8" w:tplc="BC2C8B6E">
      <w:numFmt w:val="bullet"/>
      <w:lvlText w:val="•"/>
      <w:lvlJc w:val="left"/>
      <w:pPr>
        <w:ind w:left="4608" w:hanging="360"/>
      </w:pPr>
      <w:rPr>
        <w:rFonts w:hint="default"/>
        <w:lang w:val="en-US" w:eastAsia="en-US" w:bidi="ar-SA"/>
      </w:rPr>
    </w:lvl>
  </w:abstractNum>
  <w:abstractNum w:abstractNumId="13" w15:restartNumberingAfterBreak="0">
    <w:nsid w:val="5BED6D75"/>
    <w:multiLevelType w:val="hybridMultilevel"/>
    <w:tmpl w:val="D8223166"/>
    <w:lvl w:ilvl="0" w:tplc="A664DB34">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8D06AAC">
      <w:numFmt w:val="bullet"/>
      <w:lvlText w:val="•"/>
      <w:lvlJc w:val="left"/>
      <w:pPr>
        <w:ind w:left="1256" w:hanging="360"/>
      </w:pPr>
      <w:rPr>
        <w:rFonts w:hint="default"/>
        <w:lang w:val="en-US" w:eastAsia="en-US" w:bidi="ar-SA"/>
      </w:rPr>
    </w:lvl>
    <w:lvl w:ilvl="2" w:tplc="E660960A">
      <w:numFmt w:val="bullet"/>
      <w:lvlText w:val="•"/>
      <w:lvlJc w:val="left"/>
      <w:pPr>
        <w:ind w:left="1692" w:hanging="360"/>
      </w:pPr>
      <w:rPr>
        <w:rFonts w:hint="default"/>
        <w:lang w:val="en-US" w:eastAsia="en-US" w:bidi="ar-SA"/>
      </w:rPr>
    </w:lvl>
    <w:lvl w:ilvl="3" w:tplc="9E7EB480">
      <w:numFmt w:val="bullet"/>
      <w:lvlText w:val="•"/>
      <w:lvlJc w:val="left"/>
      <w:pPr>
        <w:ind w:left="2128" w:hanging="360"/>
      </w:pPr>
      <w:rPr>
        <w:rFonts w:hint="default"/>
        <w:lang w:val="en-US" w:eastAsia="en-US" w:bidi="ar-SA"/>
      </w:rPr>
    </w:lvl>
    <w:lvl w:ilvl="4" w:tplc="349EE614">
      <w:numFmt w:val="bullet"/>
      <w:lvlText w:val="•"/>
      <w:lvlJc w:val="left"/>
      <w:pPr>
        <w:ind w:left="2565" w:hanging="360"/>
      </w:pPr>
      <w:rPr>
        <w:rFonts w:hint="default"/>
        <w:lang w:val="en-US" w:eastAsia="en-US" w:bidi="ar-SA"/>
      </w:rPr>
    </w:lvl>
    <w:lvl w:ilvl="5" w:tplc="4E800C18">
      <w:numFmt w:val="bullet"/>
      <w:lvlText w:val="•"/>
      <w:lvlJc w:val="left"/>
      <w:pPr>
        <w:ind w:left="3001" w:hanging="360"/>
      </w:pPr>
      <w:rPr>
        <w:rFonts w:hint="default"/>
        <w:lang w:val="en-US" w:eastAsia="en-US" w:bidi="ar-SA"/>
      </w:rPr>
    </w:lvl>
    <w:lvl w:ilvl="6" w:tplc="669AB118">
      <w:numFmt w:val="bullet"/>
      <w:lvlText w:val="•"/>
      <w:lvlJc w:val="left"/>
      <w:pPr>
        <w:ind w:left="3437" w:hanging="360"/>
      </w:pPr>
      <w:rPr>
        <w:rFonts w:hint="default"/>
        <w:lang w:val="en-US" w:eastAsia="en-US" w:bidi="ar-SA"/>
      </w:rPr>
    </w:lvl>
    <w:lvl w:ilvl="7" w:tplc="9BD01762">
      <w:numFmt w:val="bullet"/>
      <w:lvlText w:val="•"/>
      <w:lvlJc w:val="left"/>
      <w:pPr>
        <w:ind w:left="3874" w:hanging="360"/>
      </w:pPr>
      <w:rPr>
        <w:rFonts w:hint="default"/>
        <w:lang w:val="en-US" w:eastAsia="en-US" w:bidi="ar-SA"/>
      </w:rPr>
    </w:lvl>
    <w:lvl w:ilvl="8" w:tplc="62E8CA9E">
      <w:numFmt w:val="bullet"/>
      <w:lvlText w:val="•"/>
      <w:lvlJc w:val="left"/>
      <w:pPr>
        <w:ind w:left="4310" w:hanging="360"/>
      </w:pPr>
      <w:rPr>
        <w:rFonts w:hint="default"/>
        <w:lang w:val="en-US" w:eastAsia="en-US" w:bidi="ar-SA"/>
      </w:rPr>
    </w:lvl>
  </w:abstractNum>
  <w:abstractNum w:abstractNumId="14" w15:restartNumberingAfterBreak="0">
    <w:nsid w:val="6D575E79"/>
    <w:multiLevelType w:val="hybridMultilevel"/>
    <w:tmpl w:val="0592F92C"/>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E2AEB"/>
    <w:multiLevelType w:val="hybridMultilevel"/>
    <w:tmpl w:val="25C66B0E"/>
    <w:lvl w:ilvl="0" w:tplc="C2326E8E">
      <w:numFmt w:val="bullet"/>
      <w:lvlText w:val=""/>
      <w:lvlJc w:val="left"/>
      <w:pPr>
        <w:ind w:left="828" w:hanging="360"/>
      </w:pPr>
      <w:rPr>
        <w:rFonts w:ascii="Symbol" w:eastAsia="Symbol" w:hAnsi="Symbol" w:cs="Symbol" w:hint="default"/>
        <w:b w:val="0"/>
        <w:bCs w:val="0"/>
        <w:i w:val="0"/>
        <w:iCs w:val="0"/>
        <w:color w:val="252525"/>
        <w:w w:val="100"/>
        <w:sz w:val="22"/>
        <w:szCs w:val="22"/>
        <w:lang w:val="en-US" w:eastAsia="en-US" w:bidi="ar-SA"/>
      </w:rPr>
    </w:lvl>
    <w:lvl w:ilvl="1" w:tplc="B4E2B604">
      <w:numFmt w:val="bullet"/>
      <w:lvlText w:val="•"/>
      <w:lvlJc w:val="left"/>
      <w:pPr>
        <w:ind w:left="1256" w:hanging="360"/>
      </w:pPr>
      <w:rPr>
        <w:rFonts w:hint="default"/>
        <w:lang w:val="en-US" w:eastAsia="en-US" w:bidi="ar-SA"/>
      </w:rPr>
    </w:lvl>
    <w:lvl w:ilvl="2" w:tplc="2A44E5F4">
      <w:numFmt w:val="bullet"/>
      <w:lvlText w:val="•"/>
      <w:lvlJc w:val="left"/>
      <w:pPr>
        <w:ind w:left="1692" w:hanging="360"/>
      </w:pPr>
      <w:rPr>
        <w:rFonts w:hint="default"/>
        <w:lang w:val="en-US" w:eastAsia="en-US" w:bidi="ar-SA"/>
      </w:rPr>
    </w:lvl>
    <w:lvl w:ilvl="3" w:tplc="59C2BD9C">
      <w:numFmt w:val="bullet"/>
      <w:lvlText w:val="•"/>
      <w:lvlJc w:val="left"/>
      <w:pPr>
        <w:ind w:left="2128" w:hanging="360"/>
      </w:pPr>
      <w:rPr>
        <w:rFonts w:hint="default"/>
        <w:lang w:val="en-US" w:eastAsia="en-US" w:bidi="ar-SA"/>
      </w:rPr>
    </w:lvl>
    <w:lvl w:ilvl="4" w:tplc="90BAC290">
      <w:numFmt w:val="bullet"/>
      <w:lvlText w:val="•"/>
      <w:lvlJc w:val="left"/>
      <w:pPr>
        <w:ind w:left="2565" w:hanging="360"/>
      </w:pPr>
      <w:rPr>
        <w:rFonts w:hint="default"/>
        <w:lang w:val="en-US" w:eastAsia="en-US" w:bidi="ar-SA"/>
      </w:rPr>
    </w:lvl>
    <w:lvl w:ilvl="5" w:tplc="AEA443DE">
      <w:numFmt w:val="bullet"/>
      <w:lvlText w:val="•"/>
      <w:lvlJc w:val="left"/>
      <w:pPr>
        <w:ind w:left="3001" w:hanging="360"/>
      </w:pPr>
      <w:rPr>
        <w:rFonts w:hint="default"/>
        <w:lang w:val="en-US" w:eastAsia="en-US" w:bidi="ar-SA"/>
      </w:rPr>
    </w:lvl>
    <w:lvl w:ilvl="6" w:tplc="25CC7198">
      <w:numFmt w:val="bullet"/>
      <w:lvlText w:val="•"/>
      <w:lvlJc w:val="left"/>
      <w:pPr>
        <w:ind w:left="3437" w:hanging="360"/>
      </w:pPr>
      <w:rPr>
        <w:rFonts w:hint="default"/>
        <w:lang w:val="en-US" w:eastAsia="en-US" w:bidi="ar-SA"/>
      </w:rPr>
    </w:lvl>
    <w:lvl w:ilvl="7" w:tplc="6748CC2C">
      <w:numFmt w:val="bullet"/>
      <w:lvlText w:val="•"/>
      <w:lvlJc w:val="left"/>
      <w:pPr>
        <w:ind w:left="3874" w:hanging="360"/>
      </w:pPr>
      <w:rPr>
        <w:rFonts w:hint="default"/>
        <w:lang w:val="en-US" w:eastAsia="en-US" w:bidi="ar-SA"/>
      </w:rPr>
    </w:lvl>
    <w:lvl w:ilvl="8" w:tplc="6BB0ACB0">
      <w:numFmt w:val="bullet"/>
      <w:lvlText w:val="•"/>
      <w:lvlJc w:val="left"/>
      <w:pPr>
        <w:ind w:left="4310" w:hanging="360"/>
      </w:pPr>
      <w:rPr>
        <w:rFonts w:hint="default"/>
        <w:lang w:val="en-US" w:eastAsia="en-US" w:bidi="ar-SA"/>
      </w:rPr>
    </w:lvl>
  </w:abstractNum>
  <w:abstractNum w:abstractNumId="16" w15:restartNumberingAfterBreak="0">
    <w:nsid w:val="76446393"/>
    <w:multiLevelType w:val="hybridMultilevel"/>
    <w:tmpl w:val="8BF25CE8"/>
    <w:lvl w:ilvl="0" w:tplc="C2364228">
      <w:numFmt w:val="bullet"/>
      <w:lvlText w:val=""/>
      <w:lvlJc w:val="left"/>
      <w:pPr>
        <w:ind w:left="794" w:hanging="360"/>
      </w:pPr>
      <w:rPr>
        <w:rFonts w:ascii="Symbol" w:eastAsia="Symbol" w:hAnsi="Symbol" w:cs="Symbol" w:hint="default"/>
        <w:b w:val="0"/>
        <w:bCs w:val="0"/>
        <w:i w:val="0"/>
        <w:iCs w:val="0"/>
        <w:color w:val="5F5F61"/>
        <w:w w:val="100"/>
        <w:sz w:val="22"/>
        <w:szCs w:val="22"/>
        <w:lang w:val="en-US" w:eastAsia="en-US" w:bidi="ar-SA"/>
      </w:rPr>
    </w:lvl>
    <w:lvl w:ilvl="1" w:tplc="428C63D2">
      <w:numFmt w:val="bullet"/>
      <w:lvlText w:val="•"/>
      <w:lvlJc w:val="left"/>
      <w:pPr>
        <w:ind w:left="1276" w:hanging="360"/>
      </w:pPr>
      <w:rPr>
        <w:rFonts w:hint="default"/>
        <w:lang w:val="en-US" w:eastAsia="en-US" w:bidi="ar-SA"/>
      </w:rPr>
    </w:lvl>
    <w:lvl w:ilvl="2" w:tplc="06F2E180">
      <w:numFmt w:val="bullet"/>
      <w:lvlText w:val="•"/>
      <w:lvlJc w:val="left"/>
      <w:pPr>
        <w:ind w:left="1752" w:hanging="360"/>
      </w:pPr>
      <w:rPr>
        <w:rFonts w:hint="default"/>
        <w:lang w:val="en-US" w:eastAsia="en-US" w:bidi="ar-SA"/>
      </w:rPr>
    </w:lvl>
    <w:lvl w:ilvl="3" w:tplc="736434D6">
      <w:numFmt w:val="bullet"/>
      <w:lvlText w:val="•"/>
      <w:lvlJc w:val="left"/>
      <w:pPr>
        <w:ind w:left="2228" w:hanging="360"/>
      </w:pPr>
      <w:rPr>
        <w:rFonts w:hint="default"/>
        <w:lang w:val="en-US" w:eastAsia="en-US" w:bidi="ar-SA"/>
      </w:rPr>
    </w:lvl>
    <w:lvl w:ilvl="4" w:tplc="6BA6522A">
      <w:numFmt w:val="bullet"/>
      <w:lvlText w:val="•"/>
      <w:lvlJc w:val="left"/>
      <w:pPr>
        <w:ind w:left="2704" w:hanging="360"/>
      </w:pPr>
      <w:rPr>
        <w:rFonts w:hint="default"/>
        <w:lang w:val="en-US" w:eastAsia="en-US" w:bidi="ar-SA"/>
      </w:rPr>
    </w:lvl>
    <w:lvl w:ilvl="5" w:tplc="6DAE49C0">
      <w:numFmt w:val="bullet"/>
      <w:lvlText w:val="•"/>
      <w:lvlJc w:val="left"/>
      <w:pPr>
        <w:ind w:left="3180" w:hanging="360"/>
      </w:pPr>
      <w:rPr>
        <w:rFonts w:hint="default"/>
        <w:lang w:val="en-US" w:eastAsia="en-US" w:bidi="ar-SA"/>
      </w:rPr>
    </w:lvl>
    <w:lvl w:ilvl="6" w:tplc="C318EE48">
      <w:numFmt w:val="bullet"/>
      <w:lvlText w:val="•"/>
      <w:lvlJc w:val="left"/>
      <w:pPr>
        <w:ind w:left="3656" w:hanging="360"/>
      </w:pPr>
      <w:rPr>
        <w:rFonts w:hint="default"/>
        <w:lang w:val="en-US" w:eastAsia="en-US" w:bidi="ar-SA"/>
      </w:rPr>
    </w:lvl>
    <w:lvl w:ilvl="7" w:tplc="0784AE8A">
      <w:numFmt w:val="bullet"/>
      <w:lvlText w:val="•"/>
      <w:lvlJc w:val="left"/>
      <w:pPr>
        <w:ind w:left="4132" w:hanging="360"/>
      </w:pPr>
      <w:rPr>
        <w:rFonts w:hint="default"/>
        <w:lang w:val="en-US" w:eastAsia="en-US" w:bidi="ar-SA"/>
      </w:rPr>
    </w:lvl>
    <w:lvl w:ilvl="8" w:tplc="50FC3446">
      <w:numFmt w:val="bullet"/>
      <w:lvlText w:val="•"/>
      <w:lvlJc w:val="left"/>
      <w:pPr>
        <w:ind w:left="4608" w:hanging="360"/>
      </w:pPr>
      <w:rPr>
        <w:rFonts w:hint="default"/>
        <w:lang w:val="en-US" w:eastAsia="en-US" w:bidi="ar-SA"/>
      </w:rPr>
    </w:lvl>
  </w:abstractNum>
  <w:num w:numId="1" w16cid:durableId="1849441448">
    <w:abstractNumId w:val="12"/>
  </w:num>
  <w:num w:numId="2" w16cid:durableId="2048722807">
    <w:abstractNumId w:val="15"/>
  </w:num>
  <w:num w:numId="3" w16cid:durableId="1974478723">
    <w:abstractNumId w:val="0"/>
  </w:num>
  <w:num w:numId="4" w16cid:durableId="138887199">
    <w:abstractNumId w:val="4"/>
  </w:num>
  <w:num w:numId="5" w16cid:durableId="639724010">
    <w:abstractNumId w:val="10"/>
  </w:num>
  <w:num w:numId="6" w16cid:durableId="1503735289">
    <w:abstractNumId w:val="5"/>
  </w:num>
  <w:num w:numId="7" w16cid:durableId="1494375004">
    <w:abstractNumId w:val="16"/>
  </w:num>
  <w:num w:numId="8" w16cid:durableId="1179545289">
    <w:abstractNumId w:val="13"/>
  </w:num>
  <w:num w:numId="9" w16cid:durableId="1442260609">
    <w:abstractNumId w:val="9"/>
  </w:num>
  <w:num w:numId="10" w16cid:durableId="1854605103">
    <w:abstractNumId w:val="6"/>
  </w:num>
  <w:num w:numId="11" w16cid:durableId="286743070">
    <w:abstractNumId w:val="14"/>
  </w:num>
  <w:num w:numId="12" w16cid:durableId="1551266359">
    <w:abstractNumId w:val="1"/>
  </w:num>
  <w:num w:numId="13" w16cid:durableId="678117533">
    <w:abstractNumId w:val="3"/>
  </w:num>
  <w:num w:numId="14" w16cid:durableId="427123403">
    <w:abstractNumId w:val="11"/>
  </w:num>
  <w:num w:numId="15" w16cid:durableId="1922367818">
    <w:abstractNumId w:val="7"/>
  </w:num>
  <w:num w:numId="16" w16cid:durableId="1973171276">
    <w:abstractNumId w:val="2"/>
  </w:num>
  <w:num w:numId="17" w16cid:durableId="1917937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7C"/>
    <w:rsid w:val="00032E04"/>
    <w:rsid w:val="00040E2A"/>
    <w:rsid w:val="00173BAB"/>
    <w:rsid w:val="001D3E2F"/>
    <w:rsid w:val="0025400E"/>
    <w:rsid w:val="002545EB"/>
    <w:rsid w:val="003079EE"/>
    <w:rsid w:val="00326662"/>
    <w:rsid w:val="00391E6D"/>
    <w:rsid w:val="003B5ADA"/>
    <w:rsid w:val="003C0ED4"/>
    <w:rsid w:val="003D0949"/>
    <w:rsid w:val="004660BA"/>
    <w:rsid w:val="004D2B96"/>
    <w:rsid w:val="0052417C"/>
    <w:rsid w:val="00590804"/>
    <w:rsid w:val="00591BD0"/>
    <w:rsid w:val="00592A91"/>
    <w:rsid w:val="005C7DC4"/>
    <w:rsid w:val="005D5FEA"/>
    <w:rsid w:val="005E142F"/>
    <w:rsid w:val="005F73EF"/>
    <w:rsid w:val="00623FB3"/>
    <w:rsid w:val="00633E7B"/>
    <w:rsid w:val="0066262F"/>
    <w:rsid w:val="006832D9"/>
    <w:rsid w:val="006B6C9D"/>
    <w:rsid w:val="006D24E2"/>
    <w:rsid w:val="006F3895"/>
    <w:rsid w:val="00833F41"/>
    <w:rsid w:val="00864AA9"/>
    <w:rsid w:val="00874B4F"/>
    <w:rsid w:val="008757AB"/>
    <w:rsid w:val="0089779E"/>
    <w:rsid w:val="008A299F"/>
    <w:rsid w:val="008D6896"/>
    <w:rsid w:val="009060DC"/>
    <w:rsid w:val="009450E9"/>
    <w:rsid w:val="00970FE6"/>
    <w:rsid w:val="009E2206"/>
    <w:rsid w:val="009E476F"/>
    <w:rsid w:val="009E60DD"/>
    <w:rsid w:val="00A246C4"/>
    <w:rsid w:val="00AA7511"/>
    <w:rsid w:val="00AE799A"/>
    <w:rsid w:val="00B76A67"/>
    <w:rsid w:val="00BA3ABB"/>
    <w:rsid w:val="00BC7D64"/>
    <w:rsid w:val="00BD4454"/>
    <w:rsid w:val="00BE398F"/>
    <w:rsid w:val="00C057FE"/>
    <w:rsid w:val="00C7289B"/>
    <w:rsid w:val="00CA2D98"/>
    <w:rsid w:val="00D060D7"/>
    <w:rsid w:val="00E32E29"/>
    <w:rsid w:val="00EB3126"/>
    <w:rsid w:val="00EE107C"/>
    <w:rsid w:val="00EF4699"/>
    <w:rsid w:val="00F54209"/>
    <w:rsid w:val="00F555A1"/>
    <w:rsid w:val="00F92E9C"/>
    <w:rsid w:val="00FB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917EC"/>
  <w15:docId w15:val="{D220485C-CAF7-4CC3-B646-060A5344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5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27" w:line="438" w:lineRule="exact"/>
      <w:ind w:left="1268" w:right="121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391E6D"/>
    <w:pPr>
      <w:tabs>
        <w:tab w:val="center" w:pos="4680"/>
        <w:tab w:val="right" w:pos="9360"/>
      </w:tabs>
    </w:pPr>
  </w:style>
  <w:style w:type="character" w:customStyle="1" w:styleId="HeaderChar">
    <w:name w:val="Header Char"/>
    <w:basedOn w:val="DefaultParagraphFont"/>
    <w:link w:val="Header"/>
    <w:uiPriority w:val="99"/>
    <w:rsid w:val="00391E6D"/>
    <w:rPr>
      <w:rFonts w:ascii="Calibri" w:eastAsia="Calibri" w:hAnsi="Calibri" w:cs="Calibri"/>
    </w:rPr>
  </w:style>
  <w:style w:type="paragraph" w:styleId="Footer">
    <w:name w:val="footer"/>
    <w:basedOn w:val="Normal"/>
    <w:link w:val="FooterChar"/>
    <w:uiPriority w:val="99"/>
    <w:unhideWhenUsed/>
    <w:rsid w:val="00391E6D"/>
    <w:pPr>
      <w:tabs>
        <w:tab w:val="center" w:pos="4680"/>
        <w:tab w:val="right" w:pos="9360"/>
      </w:tabs>
    </w:pPr>
  </w:style>
  <w:style w:type="character" w:customStyle="1" w:styleId="FooterChar">
    <w:name w:val="Footer Char"/>
    <w:basedOn w:val="DefaultParagraphFont"/>
    <w:link w:val="Footer"/>
    <w:uiPriority w:val="99"/>
    <w:rsid w:val="00391E6D"/>
    <w:rPr>
      <w:rFonts w:ascii="Calibri" w:eastAsia="Calibri" w:hAnsi="Calibri" w:cs="Calibri"/>
    </w:rPr>
  </w:style>
  <w:style w:type="character" w:styleId="Hyperlink">
    <w:name w:val="Hyperlink"/>
    <w:basedOn w:val="DefaultParagraphFont"/>
    <w:uiPriority w:val="99"/>
    <w:unhideWhenUsed/>
    <w:rsid w:val="002545EB"/>
    <w:rPr>
      <w:color w:val="0000FF"/>
      <w:u w:val="single"/>
    </w:rPr>
  </w:style>
  <w:style w:type="character" w:styleId="UnresolvedMention">
    <w:name w:val="Unresolved Mention"/>
    <w:basedOn w:val="DefaultParagraphFont"/>
    <w:uiPriority w:val="99"/>
    <w:semiHidden/>
    <w:unhideWhenUsed/>
    <w:rsid w:val="00592A91"/>
    <w:rPr>
      <w:color w:val="605E5C"/>
      <w:shd w:val="clear" w:color="auto" w:fill="E1DFDD"/>
    </w:rPr>
  </w:style>
  <w:style w:type="table" w:styleId="TableGrid">
    <w:name w:val="Table Grid"/>
    <w:basedOn w:val="TableNormal"/>
    <w:uiPriority w:val="39"/>
    <w:rsid w:val="008A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fey0fg">
    <w:name w:val="x1fey0fg"/>
    <w:basedOn w:val="DefaultParagraphFont"/>
    <w:rsid w:val="0030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6306">
      <w:bodyDiv w:val="1"/>
      <w:marLeft w:val="0"/>
      <w:marRight w:val="0"/>
      <w:marTop w:val="0"/>
      <w:marBottom w:val="0"/>
      <w:divBdr>
        <w:top w:val="none" w:sz="0" w:space="0" w:color="auto"/>
        <w:left w:val="none" w:sz="0" w:space="0" w:color="auto"/>
        <w:bottom w:val="none" w:sz="0" w:space="0" w:color="auto"/>
        <w:right w:val="none" w:sz="0" w:space="0" w:color="auto"/>
      </w:divBdr>
      <w:divsChild>
        <w:div w:id="700326611">
          <w:marLeft w:val="0"/>
          <w:marRight w:val="0"/>
          <w:marTop w:val="0"/>
          <w:marBottom w:val="120"/>
          <w:divBdr>
            <w:top w:val="none" w:sz="0" w:space="0" w:color="auto"/>
            <w:left w:val="none" w:sz="0" w:space="0" w:color="auto"/>
            <w:bottom w:val="none" w:sz="0" w:space="0" w:color="auto"/>
            <w:right w:val="none" w:sz="0" w:space="0" w:color="auto"/>
          </w:divBdr>
        </w:div>
        <w:div w:id="198321832">
          <w:marLeft w:val="0"/>
          <w:marRight w:val="0"/>
          <w:marTop w:val="0"/>
          <w:marBottom w:val="120"/>
          <w:divBdr>
            <w:top w:val="none" w:sz="0" w:space="0" w:color="auto"/>
            <w:left w:val="none" w:sz="0" w:space="0" w:color="auto"/>
            <w:bottom w:val="none" w:sz="0" w:space="0" w:color="auto"/>
            <w:right w:val="none" w:sz="0" w:space="0" w:color="auto"/>
          </w:divBdr>
        </w:div>
        <w:div w:id="2120446361">
          <w:marLeft w:val="0"/>
          <w:marRight w:val="0"/>
          <w:marTop w:val="0"/>
          <w:marBottom w:val="120"/>
          <w:divBdr>
            <w:top w:val="none" w:sz="0" w:space="0" w:color="auto"/>
            <w:left w:val="none" w:sz="0" w:space="0" w:color="auto"/>
            <w:bottom w:val="none" w:sz="0" w:space="0" w:color="auto"/>
            <w:right w:val="none" w:sz="0" w:space="0" w:color="auto"/>
          </w:divBdr>
        </w:div>
        <w:div w:id="517237355">
          <w:marLeft w:val="0"/>
          <w:marRight w:val="0"/>
          <w:marTop w:val="0"/>
          <w:marBottom w:val="120"/>
          <w:divBdr>
            <w:top w:val="none" w:sz="0" w:space="0" w:color="auto"/>
            <w:left w:val="none" w:sz="0" w:space="0" w:color="auto"/>
            <w:bottom w:val="none" w:sz="0" w:space="0" w:color="auto"/>
            <w:right w:val="none" w:sz="0" w:space="0" w:color="auto"/>
          </w:divBdr>
        </w:div>
      </w:divsChild>
    </w:div>
    <w:div w:id="84266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8E4C-51D6-4336-B563-9BBB3FB6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3482</Characters>
  <Application>Microsoft Office Word</Application>
  <DocSecurity>0</DocSecurity>
  <Lines>89</Lines>
  <Paragraphs>35</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Carly H. Franklin</dc:creator>
  <cp:lastModifiedBy>Hilary Bass</cp:lastModifiedBy>
  <cp:revision>2</cp:revision>
  <cp:lastPrinted>2023-10-24T23:02:00Z</cp:lastPrinted>
  <dcterms:created xsi:type="dcterms:W3CDTF">2024-01-02T21:27:00Z</dcterms:created>
  <dcterms:modified xsi:type="dcterms:W3CDTF">2024-01-02T21:27:00Z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Producer">
    <vt:lpwstr>Microsoft® Word for Microsoft 365</vt:lpwstr>
  </property>
  <property fmtid="{D5CDD505-2E9C-101B-9397-08002B2CF9AE}" pid="6" name="GrammarlyDocumentId">
    <vt:lpwstr>4065f29a1e4c01ddc89780210779cf3047f22513e0bc1d459df0aec07e765a87</vt:lpwstr>
  </property>
</Properties>
</file>